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10 years of experience in designing, developing, and implementing scalable web and mobile applications. Specialized in creating user-friendly visual applications, with strong proficiencies in NodeJS, Python, and AWS CDK using TypeScript. Proven ability to collaborate cross-functionally to enhance tooling for machine learning environments while maintaining high standards of UX design.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NodeJS, Python, AWS CDK, GraphQL, RESTful APIs, Golang,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NextJS, JavaScript, TypeScript, HTML5, CSS3, Sass,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CI/CD, Terraform, Ansible, Azure DevOps, Prometheus,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DynamoDB, Elasticsearch,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Microsoft Azure, Heroku, DigitalOcean, Firebase Hosting, Cloudflare, S3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expansion of an advanced web visualization tool suite that supports scalable operations for machine learning engineers, leveraging my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performance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deeply with cross-functional teams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designers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engineers to ensure that the visualization tools met real-world workflows while adhering to high user experience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backend architecture for diverse applications, focusing on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enabled efficient debugging and annotation systems for autonomous vehicle data streams.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maintenance and enhancement of the CI/CD pipeline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deployment reliability and reduced lead time for feature delivery and bug fixes.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industry best practices for observability, introducing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gain insights into live systems and accelerate troubleshooting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engineers, instilling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 (TDD)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fostering a culture of quality code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an annotation pipeline that increased throughput and decreased errors, showcasing my capability to bridge the gap between technical needs and user interaction through elegant tool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collaboration with data services teams, developing solutions that aligned with end-user requirements through agile methodologies focusing on iterative development and quick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 internal library for reusable components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the development time for new features across various projects while maintaining design consistency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presented technical findings and updates to stakeholders, translating complex technical elements into comprehensible insights that bridge the gap between technology and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Navigated complex problem space and quickly adapted to shifting requirements, demonstrating flexibility and innovation in approach to developing next-generation tooling for autonomous vehicles.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documentation on system design and architecture, ensuring knowledge sharing and future onboarding of team members, while facilitating continuous learning and adaptation within the engineering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software solutions while working closely with front-end teams, focusing on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user-facing applications that were both performant and engaging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to construct RESTful services that streamlined data access processes; ensuring smooth integration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based front-end systems enhanced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functions to automate deployment processes and improve system resiliency; facilitating a better infrastructure while cutting down manual working time previously needed for system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collaborative efforts to refine tooling for development, introduced efficient workflow practices, and established communication channels with cross-functional teams to ensure project alignment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thorough testing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quality and functionality before deployment, and fostering a quality-driven culture within the engineering team while ensuring ease of use for teams integrating the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deployment processes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drastically improving application deployment speed; optimizing the application lifecycle and reducing overhead during periodic releases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contributing to agile development practices, helping the team maintain focus and adapt plans as needed to confront emerging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collaborative culture, mentoring junior developers and providing guidance on technical best practices, which improved team dynamics and project outcomes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Advanced the performance monitoring practices,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actionable insights regarding application performance and user interactions, ultimately improving user engagement and retention.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as a junior developer, contributing to front-end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create dynamic user interfaces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backend development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implement server-side logic and improve application responsiveness, which contributed significantly to enhancing the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develop intuitive interfaces that echoed user feedback, ensuring that the application maintained high usability standards and effectively met user needs over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the database teams to optimize queries and enhance performance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rapidly evolving product requirements, ensuring data consistency and reliability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processes and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streamlined collaboration within the team and aiding in the minimization of conflicts during application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scrum meetings, where I communicated development progress, blockers, and needs, ensuring timely delivery of project milestones in fast-paced project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deployment of web features that reached over 10,000 active users as part of a multi-team collaborative initiative, which highlighted the ability to work within a large development ecosystem.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