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Data Engineer with over 10 years of experience in software development and a focus on web and mobile applications. Proven expertise in Power BI, data modeling, and ETL/ELT pipeline design. Highly adept at delivering actionable insights through advanced analytics, fostering data-driven decision-making across organizations.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ETL, ELT, data pipelines, data modeling, data lake, data warehouse, data governance, database optimization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Power BI, DAX, Azure SQL, Python, SQL Server, PostgreSQL, Apache Kafka,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Business Intelligence: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Star Schema, Kimball methodology, data visualization, self-service analytics, reporting standards, data flows, validation rules, BI best practices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SQL, JavaScript, R, HTML5, CSS3, Node.js,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Visual Studio, Jupyter Notebook, Git, Docker, Kubernetes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robust,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ELT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enable efficient ingestion and transformation of data from multiple sources into centralized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repositories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supporting organizational reporting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deployment of interactive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dashboards, ensuring consistency, usability, and performance across various departments for improved stakeholder engagement and data visualization.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Star Schema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Kimball methodology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self-service analytics and to enable detailed enterprise-level reporting for better operational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and translate key business requirements into technical solutions, driving impactful data-driven decision-making initiatives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queries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DAX calculations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BI datasets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performance and scalability, significantly improving the end-user experience while interacting with BI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governance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and established data validation rules, consistently maintaining high standards of data integrity and accuracy across all reporting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reporting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promote transparency and adherence to best practices in BI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stayed current with the latest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 trends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BI feature releases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continuous improvement initiatives for the organization’s reporting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team members in the deployment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knowledge sharing and continuous learning within the data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promoted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team productivity and project outcomes through structured methodologies and collaborative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team discussions regarding new technologies and solutions in the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recommending tools that align with business goals and improve the technology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professional development to refine skills in emerging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equipping the team to adopt innovative strategies to solve complex data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immersive data visualization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transforming complex datasets into actionable insights, enhancing organizational responsiveness to evolving business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using industry-standard tools, which significantly streamlined data collection, processing, and analysis processes for key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data analysts and business stakeholders to identify their analytics needs and translate them into effective technical specifications and reporting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towards overall project documentation, ensuring clarity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flows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reporting structures, which facilitated smoother onboarding and knowledge transfer amongst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establishing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governance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working to ensure that data handling processes adhered to industry standards and best practices for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database optimization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strategies, leading to enhanced performance and responsiveness of analytical queries utilized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business intelligence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reports.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training and workshops for non-technical staff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literacy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diverse team members to harness organizational data and derive insights independently.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engaged with emerging technologies, evaluating their applicability to current projects, and recommending relevant tools that align with team objectives and enhance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group productivity through effective communication and collaboration, ensuring alignment between cross-functional teams during the data solution planning stages.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and maintaining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designing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ensuring a seamless backend interaction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software features with a focus on scalability and performance, employing best practices in development methodologies, enhancing overall product quality through a test-driven approach.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technical documentation for developed features and system architecture, ensuring consistency and clarity across the development lifecycle for future reference and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Programmed functional components for the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implementing asynchronous data retrieval techniques to optimize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contributed constructive feedback, which helped in improving code quality and fostered a culture of excellence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during agile ceremonies ensuring alignment on development goals, sprint backlog priorities, and productivity enhancements across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deploying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cloud resources to enhance performance, security, and reliability of developed solutions while optimizing deployment cycles.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