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results-driven Principal Software Engineer with over 10 years of experience in software development, specifically in designing and developing scalable backend systems and consumer applications. Adept at leveraging full stack knowledge to build robust solutions that enable impactful user experiences. Passionate about collaboration and fostering a team environment grounded in respect, empathy, and accountability.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C#, Python, Java, Go, Node.js,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Express, Django, ASP.NET Core, Spring Boot,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Azure, AWS, Docker, Kubernetes, Terraform, CI/CD,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SQL Server, PostgreSQL, MongoDB, MySQL, Redis, Cassandra,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Selenium, Postman, Jest, Mocha, Prometheus, Grafana,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high-performance backend services using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to handle millions of consumer interactions and providing positive user experiences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microservices on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system reliability and facilitating easy scaling and continuous integration for rapid deployment cycles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on architectural decisions and design reviews, applying a systematic approach to problem-solving and ensuring alignment with business objectives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building RESTful APIs, streamlining communication between frontend and backend systems and delivering robust features in a timely manner across several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product reliability and ensuring compliance with industry standards through thorough validation and collaboration with QA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engaged in code reviews, fostering a strong culture of feedback that promoted team growth and adherence to best practices while mentoring junior developers in essential skills and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integration of analytics tools to collect and analyze user interaction data, resulting in actionable insights for product improvement and innovation within a highly competitive market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advocating for continuous improvement and sprint planning to enhance team productivity, efficiency, and impact; demonstrated adaptability in addressing challenges and achieving sprint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key initiatives for shopping features integration across platforms including </w:t>
      </w:r>
      <w:r>
        <w:rPr>
          <w:rFonts w:ascii="Arial" w:hAnsi="Arial" w:cs="Arial"/>
          <w:b w:val="1"/>
          <w:color w:val="434343" w:themeColor="text1" w:themeShade="BF"/>
          <w:sz w:val="20"/>
          <w:szCs w:val="20"/>
        </w:rPr>
        <w:t xml:space="preserve">Bing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Edge browser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collaborating closely with Product Management and Design teams to deliver effective consumer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new technologies and industry trends for relevance and potential application, ensuring that team efforts remain at the forefront of innovation and quality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performance bottlenecks, applying optimization techniques to existing systems, improving response times significantly, and contributing to an overall increase in customer satisfaction through better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establishment of best practices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release management and operational efficiency across multiple product lines.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full-stack web applications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high-quality consumer experiences while supporting product scalability for increased user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Designers to translate business requirements into technical solutions, focusing on building features that enhanced user engagement and streamlined interaction pathways.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and integrated third-party services, enhancing product offerings and extending functionalities while maintaining system security and performance across all active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 collaborative development team, sharing knowledge and expertise in coding best practices, thus boosting team morale and fostering an environment of continuous learning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testing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functionality and reducing bugs through extensive testing procedures prior to production releases, providing reliable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cloud-based solutions and deployed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a range of services to optimize application performance and ensure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 modeling and database design efforts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the ability to grow with increasing requirements of the business.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and provided technical guidance through regular updates, demonstrating strong communication and project management skills that led to successful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improving the agile workflow by implementing daily stand-ups and retrospective meetings that foster a culture of accountability and collaboration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as a junior developer, working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create scalable and maintainable solutions for client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management using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queries and supporting data modeling tasks to ensure efficient data handling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software design discussions focused on web and mobile application architectures, contributing insights and learning from senior team members to build effective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front-end responsibilities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interfaces and ensuring seamless user experiences across various devices and browsers.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unit testing and proactively addressed bugs found during testing cycles, ensuring software stability and reliability prior to public release, which supported client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using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effectively with team members and learning essential teamwork and project management skills in a cross-functional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documentation for codebases and application features, improving knowledge sharing among team members, ensuring handover processes were smooth as the team grew.</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