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10 years of experience in developing scalable web and mobile applications. Adept at leading cross-functional teams and delivering high-quality solutions using modern frameworks and cloud services, with a strong focus on agile methodologies and software best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C#, Python, Go, Java,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NextJS, NestJS, Express, React, Angular, Vue.js,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CloudFormation, Lambda, DynamoDB, 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Microservices: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Microservices, Docker, Kubernetes, OpenAPI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Webpack, Terraform, JIRA, Postman,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Machine Learning, Natural Language Processing, TensorFlow, PyTorch, LangGraph, Model Context Protocol, RAG Frameworks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robust, scalable applications for Autodesk's Connected Delivery platform, significantly enhancing user experience with improved discovery and installation processes for diverse software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Steered cross-functional teams in an agile environment to ensure iterative delivery and immediate response to changing project requirements and customer feedback, fostering a culture of continuous improvement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and enforced coding standards and software development best practices among a team of 6 engineers, reviewing design documents and ensuring adherence to security and performance protocols during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and stakeholders to translate high-level product requirements into actionable development tasks, effectively aligning engineering efforts with strategic business objectives and customer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 microservices architecture for high-availability API services, enabling seamless integrations with third-party applications and ensuring scalability to accommodate an expanding user 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troubleshooting processes for complex code issues, swiftly diagnosing and resolving problems while leading root cause analysis to prevent future occurrences and enhance application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mentoring of junior developers, cultivating their skills in modern web frameworks and software methodologies, thereby enhancing team capability and fostering a collaborative learning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scrum ceremonies, contributing to sprint planning and retrospective sessions to ensure transparency and facilitate effective communication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Conceived and executed risk mitigation strategies, addressing potential design and implementation hurdles to maintain project timelines and deliverables while adhering to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internal teams to identify and resolve product defects, ensuring a seamless user experience through rigorous testing and validation of software releases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code reviews, promoting a culture of peer feedback and ongoing technical education among team members to uphold high development standards and enhance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Responded to escalated incidents after hours, maintaining 24/7 platform availability through effective incident management and prioritization of urgent issues, thereby preserving service reliability and customer trust.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development of scalable SaaS applications at Roundtable Learning, focusing on adaptive learning environments that leveraged cloud technologies and modern web frameworks to enhance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migrating legacy systems to new frameworks,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modernize the technology stack and improve overall performance and maintainability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complete software development lifecycle, from requirement gathering through deployment, ensuring that all applications met functional and non-functional requirements through rigorous testing and validation.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agile project workflows, contributing to sprint planning sessions and actively participating in daily stand-ups to communicate progress, manage workload, and iteratively refine software features based on stakeholder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create user-friendly interfaces,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Material-UI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optimize the aesthetic and functional elements of applications, improving user satisfaction and retention.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in effective coding practices and design patterns, fostering a collegial atmosphere of growth and learning within the team to improve project outcomes and team morale.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frameworks to streamline the testing processes, enhancing the quality assurance measures of applications and improving deployment timelines through reduced manual effort.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documentation of technical specifications and project artifacts, ensuring clarity and coherence in team communications and project onboarding processes for new team members, thus facilitating smoother transitions.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supported web applications as a junior software developer at Blackbaud, focusing on enhancing user interfaces and backend functionalities to optimize the donation and fundraising processes for non-profit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actively contributing to design meetings and requirement discussions, thereby developing a strong foundation in project management and collaborative software design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backend services that effectively handled data processing and business logic, enhancing the organization's operational efficiencies and user interaction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database-driven solutions that improved data handling and retrieval processes within client applications, driving higher performance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functionalities in several web applications through effective teamwork, fostering robust communication skills while working alongside senior developers and stakeholders to understand project vision and deliver results.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launch of multiple projects by specifying testing requirements, validating functionality, and troubleshooting issues, ultimately ensuring the confidence of stakeholders in product quality and readiness for production.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Consistently met deadlines and contributed to team goals, leading to a successful tenure where I participated in over 15 full-scale project launches, showcasing commitment and reliability in fast-paced environments.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