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developer with over 10 years of experience specializing in web and mobile applications. Proven expertise in Microsoft Dynamics 365, delivering scalable solutions, and collaborating with cross-functional teams to enhance business processes in diverse sectors.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HTML5, CSS3, SQL, TypeScript, XAML,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Dynamics 365, ASP.NET, Node.js, React, Angular, Django, Azure, Ionic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PowerApps, Power Automate, Git, Visual Studio, Azure DevOps, Jira, Postman, SharePoint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Entity Framework, Cosmos DB, MySQL, MongoDB, Oracle, Redis, Azure Blob Storage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Integration &amp;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APIs, SOAP, Microsoft Graph API, OAuth, Webhooks, Zapier, PowerShell, Logic Apps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and implementation of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Dynamics 365 CRM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solutions, collaborating with cross-functional teams to gather requirements and deliver optimal technical solutions within tight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enhanced custom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Field Service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applications, using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Power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business operations and significantly improve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*third-party app integrations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*.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Solutions Architect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develop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Dynamics 365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deployments, enhancing system performance and ensuring sustainable solutions for dynamic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business analysts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translate business requirements into functional specifications, ensuring thorough understanding and accurate implementation driving overall project success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to enhance team collaboration and improve project tracking, resulting in more timely delivery of high-quality software solutions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workshops with stakeholders to validate and prioritize requirements, establishing a strong foundation for the development of cohesive and functional solutions that met business objectives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and automated testing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reduced deployment time and minimized system downtime during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Oversaw the upgrade and configuration of existing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Dynamics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 to ensure optimal performance, enhancing the user experience and accessibility across devices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stakeholder communications providing updates on project status, risks, and integration challenges, fostering transparency and trust throughout the project lifecycles successfully.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tools and frameworks to ensure high-quality delivery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Dynamics 365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implementations, focusing on efficiency and the elimination of bottlenecks within the deployment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Directed the customization of workflows and business logic within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Dynamics 365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environment, improving user engagement and operational effectiveness for critical business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evolving industry trends in cloud technologies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Dynamics CRM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solutions, continuously recommending innovations to leadership for strategic improvement initiatives.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teams of developers and analysts to build and maintain custom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Dynamics 365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standards of functionality and performance for client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design phase of development, creating logical data models aligning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Dynamics 365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 for efficient data handling and reporting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third-party app providers to facilitate seamless integrations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Dynamics 365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system capabilities and improving overall user satisfaction within applications delivered.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agile ceremonies, emphasizing collaboration and continuous improvement through feedback loops, which enhanced delivery efficiency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development processes by automating testing and deployment procedures which significantly sped up project timelines and reduced manual errors during the implementation.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clear documentation for all specifications and integrated systems, ensuring adherence to organizational standards and providing clarity for future reference.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Identified opportunities for process improvements within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Dynamics 365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implementations, proposing strategic solutions that ultimately increased productivity and reduced operational costs.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close communication with project stakeholders to ensure all business requirements were adequately addressed, fostering a responsive development environment that prioritized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advanced features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Dynamics 365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reporting and analytics, transforming data into actionable insights for business growth and efficiency gains at outperforming levels.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deploying web and mobile applications within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framework, focusing on user-centric design and functionality to enhance user engagement across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in software development processes to promote timely delivery and continuous improvement driven by user feedback and iterative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team discussions, leveraging collaboration to uphold high coding standards and improve overall software quality throughout various projects successfully.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reusable components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web applications adhering to best coding practices that improved maintainability for the team over time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 retrieval and manipulation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application performance and enhancing overall user satisfaction and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support for system testing phases to ensure applications met specifications before deployment, significantly contributing to smoother launches and fewer post-implementation issues.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project documentation outlining architecture and code guidelines ensuring clarity and alignment across team members, which improved onboarding processes for new developers subsequently.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