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Lead Software Engineer with over 10 years of expertise in designing, developing, and delivering scalable web and mobile applications. Proven track record in driving cross-functional initiatives and establishing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JavaScript, TypeScript, Ruby,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Spring Boot, .NET Core, Flask,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Oracle, Redis, SQLite, Firebase, Amazon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Jenkins, Terraform,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Scrum, Kanban, XP (Extreme Programming), Lean Methodology, TDD (Test Driven Development), BDD (Behavior Driven Development), Agile Coaching, Release Planning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strong technical leadership to a team of engineers, setting a clear technical vision to ensure alignment with product goals and driving innovative software solutions through collaborative design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complex software systems, owning technical deliverables through every phase from conception to deployment while ensuring adherence to agile methodologies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product planning meetings, collaborating closely with stakeholders to gather requirements, provide technical insights, and draft user stories that captured the essence of end-user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software development best practices, coding standards, and architectural guidelines, enabling the team to produce high-quality, maintainable software applications that scaled effortlessly with user demand.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and supported junior and mid-level engineers by cultivating an environment of growth, offering constructive feedback and guidance that empowered them to enhance their technical skills confidently.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technical design discussions and contributed to architectural decisions, applying extensive knowledge of system scalability and robust solution design addressing both current and future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emphasizing quality and performance, and providing knowledge-sharing opportunities that amplified team synergy and improved overall project velocity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principles and practices within the team to ensure continuous improvement, thus enhancing alignment with sprint goals and maximizing the effectiveness of team deliverables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and integrated new technologies, trends, and tools into engineering processes to continually advance the team's capabilities and the organization’s technological 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potential technical risks and challenges early in the product lifecycle, presenting mitigation strategies and ensuring that project timelines and delivery goals were met consistently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all developed features and solutions to enhance team visibility and ensure that knowledge was easily accessible, significantly improving ongoing project insights and future maintenance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innovation within the team, encouraging creative problem-solving and experimentation, resulting in a number of successful product features that elevated customer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cross-functional teams and product managers to define software requirements, aligning technical insights with business goals and ensuring that project expectations were clearly communicated and understood.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entire software development lifecycle, from planning and design to implementation and deployment, delivering high-quality software solutions under tight deadlines while minimizing bugs and enhancing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teams, advocating for thorough testing and quality assurance practices, ensuring code reliability and high performance of developed applications across various environments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establishing and evolving coding standards and best practices within the engineering team, which elevated overall code quality and facilitated seamless integration with existing systems and third-party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retrospectives and planning sessions, advocating for continuous improvement measures that addressed past challenges and optimized future project workflows and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service platforms such as *AWS* to streamline application deployment processes, adopting DevOps practices that improved the pipeline significantly and reduced the time from development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and implemented software tools and libraries that expedited development processes, thereby enhancing team productivity and ensuring project timelines were adhered to proactively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strong focus on user experience and performance metrics, gathering user feedback to drive improvements in application functionality and achieving greater satisfaction among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team's agile practices by promoting transparency and fostering communication, resulting in a cohesive and productive work environment that led to timely project completions and collective success.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to the design and development of a SaaS application that streamlined business operations for clients, focusing on usability, scalability, and performance metrics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all phases of the software development lifecycle, gaining experience with key methodologies including agile and waterfall to build a well-rounded skill set in software engineering.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sessions and brainstorming meetings, providing fresh perspectives as a junior developer and learning from more experienced engineers while evolving excitement for technical challenges ahead.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user-friendly interfaces and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functionality and responsiveness of applications significantly to exceed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Carried out code reviews with senior engineers, gradually learning advanced techniques and becoming proficient in delivering clear, efficient code while contributing to team-wide projects diligently.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Continued to learn and adapt to emerging technologies and frameworks, enabling enhanced delivery timelines and contributing innovative ideas to team discussions and planning efforts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debugging and troubleshooting application issues, contributing to the stability and reliability of software products being developed, completing several projects under tight deadlines while learning continuously.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