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10 years in software development focused on web and mobile applications. Proficient in leading teams, designing robust solutions, and driving innovation in software engineering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HTML5, CSS3,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.NET Core, React, Node.js, Express.js, MassTransit, AgGrid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Azure Kubernetes Service (AKS), Docker, Terraform, GitHub Actions,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SQL Server, MongoDB, PostgreSQL, Redis, SQL Server,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Messaging &amp; Communication: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RabbitMQ, RESTful APIs, GraphQL, gRPC, WebSockets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technical design and implementation of complex software solutions, driving innovation across the Merchandising platform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scalable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cross-functional teams to shape product roadmaps, ensuring alignment with business objectives while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for iterative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and provided technical guidance to junior engineers, encouraging best practices in software development alongside leveraging team collaboration to tackle complex challenges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 and architectural discussions, promoting code quality and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the software development lifecycle and enhancing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existing application frameworks and executed optimizations to improve performance and maintainability of applications through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asynchronous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deployment of applications and infrastructure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continuous integration and delivery across multiple environments with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and debugging of applications to identify and rectify defects early in the development cycle, enhancing reliability and user experience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solutions for production systems to maintain application uptime,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Monitor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performance tracking and issue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sprint reviews and retrospectives to foster a culture of continuous improvement within the team, aligning goals with overall strategic objectives and enhancing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user interfaces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AgGrid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dynamic data visualization, enhancing end-user interactions and contributing to informed decision-making processes in inventory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SaaS solutions into existing applications to extend functionalities while maintaining security and compliance standards in software development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UX/UI designers to refine user experience through iterative feedback and prototyping, ensuring alignment between technical functionalities and market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enterprise-level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following best practices to ensure high maintainability and performance for clients during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gather and analyze requirements, translating them into technical specifications and actionable development tasks that aligned with the team's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containerization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orchestration for deploying scalable applications, enhancing delivery speed while maintaining application health and availability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regular software testing and quality assurance processes, incorporating automated tests to enhance code reliability and ensure minimal regression during ongoing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large-scale project that involved the migration of legacy systems to cloud-based solutions, improving efficiency and reducing operational costs significantly for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technical discussions to assess new frameworks and technologies, recommending appropriate tools that fit the organization's needs for software development and future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performance monitoring tools to analyze and improve application performance, proactively identifying bottlenecks and optimizing resource usage as needed across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expertise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MassTransit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messaging and event-driven architecture, helping the team to build robust and scalable applications while ensuring seamless communication between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other engineers in exploratory projects to experiment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data-fetching strategies, enhancing the flexibility of the client-side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foundational skills in front-end and back-end development processes, fostering a strong understanding of full-stack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SaaS-based applications for internal tools, emphasizing usability and functionality to enhance team productivity and collaboration in a remote work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 teams to develop responsive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user experiences across various devices and platforms during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to foster collaborative learning and improvement, promoting adherence to coding standards and best practices among team members while building technical proficiency.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of technical specifications, application architecture, and code processes to support knowledge sharing within the engineering team and facilitate onboarding of new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functional and regression testing of software applications, ensuring application quality and stability before deployment into production environments, streamlining release processes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version control practices within the team, helping to implement and manage consistent branching strategies, ensuring seamless collaboration on larger-scale projects with upsides in efficiency.  Successfully developed various applications leading to improved efficiency across departments.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