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results-oriented software developer with 10 years of experience in creating robust web and mobile applications. Proficient in leading React projects, mentoring engineers, and architecting innovative solutions to optimize client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Frameworks/Libraries: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Redux, Next.js,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Babel, Jest, Docker,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Firebase,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Heroku, Kubernetes,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development of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that cater to millions of daily users, demonstrating significant ownership and enhancing user engagement through innovative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Coached and mentored fellow engineers, sharing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actively participating in their professional growth through regular code reviews and knowledge-sharing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project workflows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promoting collaborative development among teams, which significantly improved team efficiency and code quality in complex directory 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performance optimizations through code splitting and efficient rendering techniques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application speed and responsiveness in production environments developed with scalability in mind.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Connected engineering efforts to tangible business objectives by aligning team deliverables with client needs, which fostered strong partnerships and ensured project milestones were met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client meetings to provide technical insights and recommendations derived from best practices in web development, shaping critical project roadmaps towards achieving strategic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reusable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 and libraries, which significantly reduced redundancy and improved maintainability across projects, promoting a culture of innovation and efficiency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testing of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Enzyme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quality controls were in place and granting confidence in the stable deployment of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cross-functional collaboration by engaging with product managers and clients to gather requirements, translating them into scalable technical solutions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WordPress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and custom builds.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solutions for integrating legacy systems into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architectures, showcasing adaptability and foresight in merging traditional methods with cutting-edge technologies for seamless operation.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introduced modern tech stacks,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management, enhancing data retrieval processes and enriching user experience through optimized interactions with databases.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innovation in application deployment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standardizing environments and ensuring consistent performance across multiple platforms while optimizing development and production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interactive UI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preserved compliance and met critical design specifications while maintaining a high standard of accessibility and user experience for diverse audiences.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Agile/Scrum processes by actively participating in sprint planning, retrospective meetings, and daily stand-ups, fostering a team-oriented environment that prioritizes continuous improvement and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built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applying best practices to refactor code, improving maintainability and performance, which cultivated higher quality software throughout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implement new features based on user feedback and empirical data, effectively translating client expectations into actionable development tasks and meaningful application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backend services that efficiently handled business logic, resulting in improved server response times and enhanced application reliability across multiple touchpoints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training materials and conducted internal workshops to improve team knowledge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and optimization, contributing to improved coding standards and elevated overall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sessions with team members to resolve critical issues, demonstrating commitment to collective problem-solving and maintaining timelines amid project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clear communication with stakeholders regarding progress on development tasks, ensuring alignment between technical capabilities and business needs, showcasing an understanding of project dynamics.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architecture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within a team of developers, ensuring alignment with client requirements for performance and user experience that enabled consistent engagement with target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front-end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bringing concepts to life while adhering to industry standards and technological best practices established by senior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applications to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adapting to evolving technologies and enhancing the overall user experience while ensuring data integrity throughout the transition.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showcasing the importance of constructive feedback and encouraging collaboration among junior developers to uplift code quality and promote shared learning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positive work environment by partnering with colleagues on complex issues and driving a culture of collaboration and knowledge sharing, resulting in enhanced team morale.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documentation for internal processes and codebase guidelines that streamlined onboarding and improved team efficiency on ongoing projects, fostering an empowering work culture.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multiple projects, receiving feedback from users to iterate on enhancements, ensuring delivery of quality software applications that met or exceeded client expectations.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