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Fullstack Software Engineer with 10 years of experience in developing robust web and mobile applications, focusing on scalable solutions, innovative design, and collaborative teamwork. Expertise in Ruby on Rails, frontend technologies, database management, and AI integration, contributing to improved healthcare outcomes and operational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HTML, CSS, SQL, NoSQL, Python,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React, Node.js, Express, Vue.js, Django, Spring,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Oracle, Cassandra, DynamoDB,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AWS, GCP, Azure,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Development Practices:</w:t>
      </w:r>
      <w:r>
        <w:rPr>
          <w:rFonts w:ascii="Arial" w:hAnsi="Arial" w:cs="Arial"/>
          <w:color w:val="434343" w:themeColor="text1" w:themeShade="BF"/>
          <w:sz w:val="20"/>
          <w:szCs w:val="20"/>
        </w:rPr>
        <w:t xml:space="preserve"> CI/CD, Agile, Scrum, TDD, BFF, Microservices, API Design, Observability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scalable full-stack applications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performance and security to handle high volumes of concurrent users effectively to enhance the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and business teams to align software solutions with customer needs, creating user-centric features that directly addressed complex healthcare challenges and optimized application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clean, maintainable code adhering to best practices in </w:t>
      </w:r>
      <w:r>
        <w:rPr>
          <w:rFonts w:ascii="Arial" w:hAnsi="Arial" w:cs="Arial"/>
          <w:b w:val="1"/>
          <w:color w:val="434343" w:themeColor="text1" w:themeShade="BF"/>
          <w:sz w:val="20"/>
          <w:szCs w:val="20"/>
        </w:rPr>
        <w:t xml:space="preserve">Ruby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a robust codebase that facilitated future enhancements and reduced technical debt in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AI initiatives involving machine learning algorithms and predictive modeling, leveraging these technologies to automate workflows and improve decision-making within applications served to healthcare providers.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high availability and operational efficiency strategies, focusing on performance optimizations and security measures across application layers, thus ensuring user data integrity and system resilience at scale.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thorough troubleshooting and debugging across multiple environments, quickly identifying and resolving critical system issues to maintain uptime and performance standards vital for business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observability within the software architecture, implementing alerting systems and impact measurement processes to provide insights on application performance to drive ongoing improvements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cross-functional teams including QA engineers, UI/UX designers, and DevOps specialists to foster innovation in software solutions and maximize project delivery timelines while adhering to standard protocols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up-to-date knowledge of emerging software development trends and technologies relevant to healthcare applications, continuously integrating new features to maintain competitive edge and quality in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knowledge-sharing sessions to foster a culture of continuous improvement and technical mentorship within the engineering team, thereby investing in team growth and capability building.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migrations of legacy systems to modern platforms using cloud services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smoother collaborations and enhanced scalability in high-demand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internal libraries and tools that streamlined development processes for other engineers, reducing repetitive tasks thus optimizing workflow and improving project completion overhead.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robust enterprise applications and services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and security while continually integrating feedback from product stakeholders and users to enhance software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both frontend and backend components of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building dynamic interfaces and efficient server functionalities that improved overall application responsiveness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refine product goals and features, leveraging Agile methodologies to adapt to changes in requirements quickly while ensuring that development milestones were met on schedule.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API integrations and collaborated with third-party services, enhancing application functionality while ensuring interoperability and adherence to industry standards in data handling and transactions.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by optimizing database queries and implementing caching strategies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directly influencing the efficiency of data retrieval processes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retrospectives to facilitate effective team communication and continuously refine processes, driving a culture of accountability and improvement within the engineering group.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documentation of technical processes and systems, providing clear guidelines for future development efforts and ensuring knowledge retention across shifts in team personnel and project focus.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for junior developers on best practices in </w:t>
      </w:r>
      <w:r>
        <w:rPr>
          <w:rFonts w:ascii="Arial" w:hAnsi="Arial" w:cs="Arial"/>
          <w:b w:val="1"/>
          <w:bCs w:val="1"/>
          <w:color w:val="434343" w:themeColor="text1" w:themeShade="BF"/>
          <w:sz w:val="20"/>
        </w:rPr>
        <w:t xml:space="preserve">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a culture of continuous learning and skill advancement within the team and fostering collaboration on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cross-departmental teams to integrate user feedback into the development cycle, ensuring that the delivered software closely met the needs and expectations of both patients and healthcare providers.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SaaS applications focusing on user engagement and streamlined experiences for end-users, employing technologies such as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interactive front-end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RESTful APIs, ensuring smooth communication between client and server, thus facilitating seamless user interactions with the software platform during peak usage times.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implementation of CI/CD pipelines to automate build and deployment processes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enabled quick project rollouts and improved turnaround times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application issues and user-reported bugs, effectively communicating solutions to users and ensuring swift resolutions to maintain application reliability and data integrity.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cloud-based solutions for hosting services which improved the application’s scalability and performance, allowing deployment in multiple environments to cater to various user access needs and preferences.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Agile ceremonies to collaboratively plan sprints and reflect on past cycles, thereby improving team efficiency and project delivery timelines with focused iteration processes in place.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tasks utilizing project management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workflow management while effectively tracking progress and facilitating team accountability for the successful delivery of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application user testing phases, gathering user feedback that informed further refinements, which enhanced overall user satisfaction metrics and service delivery within healthcare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solutions that adhered to industry best practices, ensuring compliance with healthcare regulations and data protection standards, thus underscoring the organization’s commitment to maintaining user trust and service quality.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