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Id="R1" Type="http://schemas.openxmlformats.org/officeDocument/2006/relationships/officeDocument" Target="/word/document.xml" /><Relationship Id="coreR1" Type="http://schemas.openxmlformats.org/package/2006/relationships/metadata/core-properties" Target="/docProps/core.xml" /><Relationship Id="appR1" Type="http://schemas.openxmlformats.org/officeDocument/2006/relationships/extended-properties" Target="/docProps/app.xml" /></Relationships>
</file>

<file path=word/document.xml><?xml version="1.0" encoding="utf-8"?>
<w:document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body>
    <w:p>
      <w:pPr>
        <w:jc w:val="center"/>
        <w:rPr>
          <w:sz w:val="48"/>
          <w:szCs w:val="48"/>
        </w:rPr>
      </w:pPr>
      <w:r>
        <w:rPr>
          <w:rFonts w:ascii="Cascadia Code SemiBold" w:hAnsi="Cascadia Code SemiBold"/>
          <w:color w:val="3F3F3F"/>
          <w:sz w:val="48"/>
          <w:szCs w:val="48"/>
        </w:rPr>
        <w:t>Brian Clark</w:t>
      </w:r>
    </w:p>
    <w:p>
      <w:pPr>
        <w:spacing w:before="240" w:after="240" w:beforeAutospacing="0" w:afterAutospacing="0"/>
        <w:jc w:val="center"/>
        <w:rPr>
          <w:rFonts w:cs="Arial"/>
          <w:color w:val="434343" w:themeColor="text1" w:themeShade="BF"/>
          <w:sz w:val="24"/>
          <w:szCs w:val="24"/>
          <w:spacing w:val="36"/>
          <w:lang w:eastAsia="de-DE"/>
        </w:rPr>
      </w:pPr>
      <w:r>
        <w:rPr>
          <w:rFonts w:cs="Arial"/>
          <w:color w:val="434343" w:themeColor="text1" w:themeShade="BF"/>
          <w:sz w:val="24"/>
          <w:szCs w:val="24"/>
          <w:spacing w:val="36"/>
          <w:lang w:eastAsia="de-DE"/>
        </w:rPr>
        <w:t xml:space="preserve">Senior Software Engineer</w:t>
      </w:r>
    </w:p>
    <w:p>
      <w:pPr>
        <w:tabs>
          <w:tab w:val="right" w:pos="10080" w:leader="none"/>
        </w:tabs>
        <w:ind w:hanging="180" w:left="-180" w:right="-414"/>
        <w:jc w:val="center"/>
        <w:rPr>
          <w:rFonts w:cs="Arial" w:eastAsia="Arial Unicode MS"/>
          <w:color w:val="434343" w:themeColor="text1" w:themeShade="BF"/>
          <w:sz w:val="20"/>
          <w:szCs w:val="20"/>
        </w:rPr>
      </w:pP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Endicott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, NY,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13760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| (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321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)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209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-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2647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|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brianclark1021@hotmail.com</w:t>
      </w:r>
      <w:r>
        <w:rPr>
          <w:sz w:val="20"/>
          <w:szCs w:val="20"/>
        </w:rPr>
        <w:t xml:space="preserve"> </w:t>
      </w:r>
    </w:p>
    <w:p>
      <w:pPr>
        <w:rPr>
          <w:rFonts w:cs="Arial"/>
          <w:color w:val="434343" w:themeColor="text1" w:themeShade="BF"/>
        </w:rPr>
      </w:pPr>
    </w:p>
    <w:p>
      <w:pPr>
        <w:rPr>
          <w:rFonts w:cs="Arial"/>
          <w:color w:val="434343" w:themeColor="text1" w:themeShade="BF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PROFESSIONAL SUMMARY</w:t>
      </w:r>
    </w:p>
    <w:p>
      <w:pPr>
        <w:tabs>
          <w:tab w:val="right" w:pos="10080" w:leader="none"/>
        </w:tabs>
        <w:spacing w:lineRule="auto" w:line="276" w:beforeAutospacing="0" w:afterAutospacing="0"/>
        <w:ind w:left="2448"/>
        <w:rPr>
          <w:rFonts w:cs="Arial"/>
          <w:iCs w:val="1"/>
          <w:color w:val="434343" w:themeColor="text1" w:themeShade="BF"/>
        </w:rPr>
      </w:pPr>
    </w:p>
    <w:p>
      <w:pPr>
        <w:spacing w:lineRule="auto" w:line="288" w:beforeAutospacing="0" w:afterAutospacing="0"/>
        <w:rPr>
          <w:rFonts w:cs="Arial"/>
          <w:iCs w:val="1"/>
          <w:color w:val="434343" w:themeColor="text1" w:themeShade="BF"/>
          <w:sz w:val="20"/>
        </w:rPr>
      </w:pPr>
      <w:r>
        <w:rPr>
          <w:rFonts w:cs="Arial"/>
          <w:iCs w:val="1"/>
          <w:color w:val="434343" w:themeColor="text1" w:themeShade="BF"/>
          <w:sz w:val="20"/>
        </w:rPr>
        <w:t xml:space="preserve">Results-driven software engineer with 10 years of experience in web and mobile application development, focused on creating high-performance applications with a strong emphasis on user experience and privacy. Skilled in leading projects, mentoring engineers, and collaborating cross-functionally. Proficient in modern technologies to deliver scalable software solutions.</w:t>
      </w:r>
    </w:p>
    <w:p>
      <w:pPr>
        <w:spacing w:before="120" w:beforeAutospacing="0" w:afterAutospacing="0"/>
        <w:rPr>
          <w:rFonts w:cs="Arial"/>
          <w:color w:val="434343" w:themeColor="text1" w:themeShade="BF"/>
          <w:sz w:val="20"/>
          <w:szCs w:val="20"/>
        </w:rPr>
      </w:pPr>
    </w:p>
    <w:p>
      <w:pPr>
        <w:spacing w:lineRule="auto" w:line="276" w:beforeAutospacing="0" w:afterAutospacing="0"/>
        <w:rPr>
          <w:rFonts w:cs="Arial"/>
          <w:color w:val="434343" w:themeColor="text1" w:themeShade="BF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SKILLS</w:t>
      </w:r>
    </w:p>
    <w:p>
      <w:pPr>
        <w:spacing w:lineRule="auto" w:line="276" w:beforeAutospacing="0" w:afterAutospacing="0"/>
        <w:rPr>
          <w:rFonts w:cs="Arial" w:eastAsia="Arial"/>
          <w:color w:val="434343" w:themeColor="text1" w:themeShade="BF"/>
        </w:rPr>
      </w:pPr>
    </w:p>
    <w:p>
      <w:pPr>
        <w:spacing w:lineRule="auto" w:line="276" w:beforeAutospacing="0" w:afterAutospacing="0"/>
        <w:rPr>
          <w:rFonts w:cs="Arial" w:eastAsia="Arial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  <w:r>
        <w:rPr>
          <w:rFonts w:cs="Arial"/>
          <w:b w:val="1"/>
          <w:color w:val="434343" w:themeColor="text1" w:themeShade="BF"/>
          <w:sz w:val="24"/>
          <w:spacing w:val="36"/>
        </w:rPr>
        <w:t/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Programming Languages: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JavaScript, TypeScript, Python, Go, HTML, CSS, SQL, GraphQL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Frontend Frameworks: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React, Vue, Next.js, Redux, Sass, Bootstrap, Material-UI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Backend Technologies: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Node.js, Express.js, Django, Flask, GraphQL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Development Tools &amp; Platforms: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Docker, Kubernetes, Jenkins, Webpack, Vite, Git, GitHub, CI/CD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Testing &amp; Debugging: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Jest, Mocha, Cypress, Postman, Selenium, Enzyme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Cloud Services &amp; Databases: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AWS, Azure, Firebase, MongoDB, PostgreSQL, Redis</w:t>
      </w:r>
    </w:p>
    <w:p>
      <w:pPr>
        <w:pStyle w:val="P5"/>
        <w:numPr>
          <w:ilvl w:val="0"/>
          <w:numId w:val="8"/>
        </w:numPr>
        <w:spacing w:lineRule="auto" w:line="312" w:after="40" w:beforeAutospacing="0" w:afterAutospacing="0"/>
        <w:rPr>
          <w:rFonts w:ascii="Arial" w:hAnsi="Arial" w:cs="Arial" w:eastAsia="Arial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spacing w:lineRule="auto" w:line="276" w:beforeAutospacing="0" w:afterAutospacing="0"/>
        <w:rPr>
          <w:rFonts w:cs="Arial"/>
          <w:color w:val="434343" w:themeColor="text1" w:themeShade="BF"/>
          <w:lang w:val="fr-FR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WORK EXPERIENCE</w:t>
      </w:r>
    </w:p>
    <w:p>
      <w:pPr>
        <w:tabs>
          <w:tab w:val="right" w:pos="10800" w:leader="none"/>
        </w:tabs>
        <w:spacing w:lineRule="auto" w:line="276" w:beforeAutospacing="0" w:afterAutospacing="0"/>
        <w:ind w:left="2448"/>
        <w:rPr>
          <w:rFonts w:cs="Arial"/>
          <w:b w:val="1"/>
          <w:color w:val="434343" w:themeColor="text1" w:themeShade="BF"/>
        </w:rPr>
      </w:pPr>
    </w:p>
    <w:p>
      <w:pPr>
        <w:tabs>
          <w:tab w:val="right" w:pos="10710" w:leader="none"/>
        </w:tabs>
        <w:spacing w:lineRule="auto" w:line="252" w:beforeAutospacing="0" w:afterAutospacing="0"/>
        <w:ind w:right="90"/>
        <w:rPr>
          <w:rFonts w:cs="Arial" w:eastAsia="Cambria"/>
          <w:color w:val="434343" w:themeColor="text1" w:themeShade="BF"/>
          <w:sz w:val="21"/>
          <w:szCs w:val="21"/>
        </w:rPr>
      </w:pP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Codebridge, Wilmington, DE</w:t>
      </w:r>
      <w:r>
        <w:rPr>
          <w:rFonts w:cs="Arial"/>
          <w:b w:val="1"/>
          <w:color w:val="434343" w:themeColor="text1" w:themeShade="BF"/>
          <w:sz w:val="24"/>
          <w:szCs w:val="24"/>
        </w:rPr>
        <w:t>, Remote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/>
          <w:b w:val="1"/>
          <w:bCs w:val="1"/>
          <w:color w:val="434343" w:themeColor="text1" w:themeShade="BF"/>
          <w:sz w:val="20"/>
        </w:rPr>
        <w:t xml:space="preserve">Senior 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</w:t>
      </w:r>
      <w:bookmarkStart w:id="0" w:name="_GoBack"/>
      <w:bookmarkEnd w:id="0"/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                     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May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202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3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Current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Designed and implemented new features in the *Burner Web App*, enhancing user experience and ensuring robust performance while adhering to best practices in *frontend architecture*.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Led architectural decisions for major frontend initiatives, using *React* and *TypeScript*, resulting in improved maintainability and scalability of application components and aligning with industry standards.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Provided mentorship to junior developers, fostering a collaborative culture while ensuring adherence to best practices, code quality, and efficient debugging processes across team projects.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Conducted code reviews for team members to reinforce coding standards and improve the overall quality of deliverables, contributing to a more unified codebase across all projects.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Collaborated closely with product and design teams to create intuitive user interfaces that meet customer needs and reflect direct user feedback, solidifying a customer-centric development culture.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Improved the efficiency of the internal Admin Portal by integrating new functionalities with an emphasis on user accessibility and seamless backend interaction using *Node.js*.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Participated in the adoption of *Docker* for containerization, facilitating easier deployments and environmental management, reducing friction in the development pipeline significantly.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Utilized *Jest* and *Cypress* to manage testing protocols for different components, increasing the reliability of web applications while minimizing the likelihood of post-deployment bugs.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Implemented a continuous integration workflow using *Jenkins*, allowing for more rapid release cycles and enhancing overall team productivity and collaboration across disciplines.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Engaged in regular knowledge-sharing sessions with team members to identify cutting-edge technologies and methods that could enhance team capabilities and improve collective skill sets.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Actively contributed to shaping best practices for agile development within the team, including sprint planning, daily stand-ups, and retrospectives, optimizing the workflow and output quality.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Promoted a culture of innovation by experimenting with emerging *AI development tools* and workflows, aligning with current trends in software engineering and design.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color w:val="434343" w:themeColor="text1" w:themeShade="BF"/>
          <w:sz w:val="20"/>
          <w:szCs w:val="20"/>
          <w:lang w:val="pt-BR"/>
        </w:rPr>
      </w:pP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Roundtable Learning, Chagrin Falls, OH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- </w:t>
      </w:r>
      <w:r>
        <w:rPr>
          <w:rFonts w:cs="Arial"/>
          <w:b w:val="1"/>
          <w:bCs w:val="1"/>
          <w:color w:val="434343" w:themeColor="text1" w:themeShade="BF"/>
          <w:sz w:val="20"/>
        </w:rPr>
        <w:t>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Aug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19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May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202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3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Developed scalable web applications using *React* and *Node.js*, rapidly integrating customer feedback to implement key features that boosted user satisfaction and application functionality.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Collaborated with designers and product managers to ensure the final product was closely aligned with user needs and desired features, achieving an agile alignment in development.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Led development efforts for backend services, allowing seamless integration with the frontend using *RESTful* APIs, resulting in more cohesive user experiences across platforms.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Implemented best coding practices through code reviews and pair programming sessions, enhancing the team's code quality and minimizing maintenance overhead on products.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Participated in the transition to microservices architecture, leveraging tools like *Docker* and *Kubernetes*, which improved the team's ability to scale applications effectively.</w:t>
      </w:r>
      <w:r>
        <w:rPr>
          <w:rFonts w:ascii="Arial" w:hAnsi="Arial" w:cs="Arial"/>
          <w:bCs w:val="1"/>
          <w:color w:val="434343" w:themeColor="text1" w:themeShade="BF"/>
          <w:sz w:val="20"/>
        </w:rPr>
        <w:br w:type="textWrapping"/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 w:val="1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Blackbaud, New York, NY</w:t>
      </w:r>
      <w:r>
        <w:rPr>
          <w:rFonts w:cs="Arial" w:eastAsia="Cambria"/>
          <w:b w:val="1"/>
          <w:color w:val="434343" w:themeColor="text1" w:themeShade="BF"/>
          <w:sz w:val="24"/>
          <w:szCs w:val="24"/>
        </w:rPr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- </w:t>
      </w:r>
      <w:r>
        <w:rPr>
          <w:rFonts w:cs="Arial"/>
          <w:b w:val="1"/>
          <w:bCs w:val="1"/>
          <w:color w:val="434343" w:themeColor="text1" w:themeShade="BF"/>
          <w:sz w:val="20"/>
        </w:rPr>
        <w:t>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Jan 201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6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Jul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201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9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Developed full-stack solutions for various *SaaS* applications, focusing on user authentication and database management while contributing to all phases of the software development lifecycle.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Collaborated on multiple projects using *Python* and *Django* to build backend services, integrating with *PostgreSQL* for robust data management and storage solutions.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Optimized existing applications for better performance, including migration to modern technology stacks and incorporating responsive design to improve the user experience.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Actively engaged in team stand-ups and retrospective meetings to promote continuous improvement and align development goals with business objectives, enhancing team dynamics and outcomes.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Supported senior engineers in architectural discussions, contributing ideas that led to improved application design and implementation strategies, aligning with core best practices in software development.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Transitioned legacy codebases to modern *JavaScript*, enhancing maintainability and performance, which positively influenced client satisfaction on key projects.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Contributed to developing internal documentation about coding standards and practices, which rose clarity on project deliverables, benefiting all team members and enhancing onboarding.</w:t>
      </w: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EDUCATION</w:t>
      </w:r>
    </w:p>
    <w:p>
      <w:pPr>
        <w:spacing w:lineRule="auto" w:line="276" w:beforeAutospacing="0" w:afterAutospacing="0"/>
        <w:ind w:left="2448"/>
        <w:rPr>
          <w:rFonts w:cs="Arial"/>
          <w:b w:val="1"/>
          <w:color w:val="434343" w:themeColor="text1" w:themeShade="BF"/>
        </w:rPr>
      </w:pP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0"/>
          <w:szCs w:val="20"/>
          <w:rtl w:val="0"/>
          <w:lang w:val="en-US" w:bidi="en-US" w:eastAsia="en-US"/>
        </w:rPr>
        <w:t>Alliance University</w:t>
      </w:r>
      <w:r>
        <w:rPr>
          <w:rFonts w:cs="Arial" w:eastAsia="Cambria"/>
          <w:color w:val="434343" w:themeColor="text1" w:themeShade="BF"/>
          <w:sz w:val="20"/>
          <w:szCs w:val="20"/>
        </w:rPr>
        <w:t xml:space="preserve"> – Bachelor of Science in Computer Science </w:t>
      </w:r>
      <w:r>
        <w:rPr>
          <w:rFonts w:cs="Arial" w:eastAsia="Cambria"/>
          <w:color w:val="434343" w:themeColor="text1" w:themeShade="BF"/>
          <w:sz w:val="20"/>
          <w:szCs w:val="20"/>
        </w:rPr>
        <w:br w:type="textWrapping"/>
      </w:r>
      <w:r>
        <w:rPr>
          <w:rFonts w:cs="Arial" w:eastAsia="Arial Unicode MS"/>
          <w:color w:val="434343" w:themeColor="text1" w:themeShade="BF"/>
          <w:sz w:val="20"/>
          <w:szCs w:val="20"/>
        </w:rPr>
        <w:t>(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 xml:space="preserve">Sep </w:t>
      </w:r>
      <w:r>
        <w:rPr>
          <w:rFonts w:cs="Arial" w:eastAsia="Arial Unicode MS"/>
          <w:color w:val="434343" w:themeColor="text1" w:themeShade="BF"/>
          <w:sz w:val="20"/>
          <w:szCs w:val="20"/>
        </w:rPr>
        <w:t>201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1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- May 201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6</w:t>
      </w:r>
      <w:r>
        <w:rPr>
          <w:rFonts w:cs="Arial" w:eastAsia="Arial Unicode MS"/>
          <w:color w:val="434343" w:themeColor="text1" w:themeShade="BF"/>
          <w:sz w:val="20"/>
          <w:szCs w:val="20"/>
        </w:rPr>
        <w:t>)</w:t>
      </w: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sectPr>
      <w:footnotePr/>
      <w:endnotePr/>
      <w:type w:val="continuous"/>
      <w:pgMar w:left="720" w:right="720" w:top="720" w:bottom="720" w:header="720" w:footer="720" w:gutter="0"/>
      <w:cols w:equalWidth="1" w:space="720"/>
    </w:sectPr>
  </w:body>
</w:document>
</file>

<file path=word/endnotes.xml><?xml version="1.0" encoding="utf-8"?>
<w:endnotes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endnote w:type="separator" w:id="-1">
    <w:p>
      <w:r>
        <w:separator/>
      </w:r>
    </w:p>
  </w:endnote>
  <w:endnote w:type="continuationSeparator" w:id="0">
    <w:p>
      <w:r>
        <w:continuationSeparator/>
      </w:r>
    </w:p>
  </w:endnote>
</w:endnotes>
</file>

<file path=word/footnotes.xml><?xml version="1.0" encoding="utf-8"?>
<w:footnotes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footnote w:type="separator" w:id="-1">
    <w:p>
      <w:r>
        <w:separator/>
      </w:r>
    </w:p>
  </w:footnote>
  <w:footnote w:type="continuationSeparator" w:id="0">
    <w:p>
      <w:r>
        <w:continuationSeparator/>
      </w:r>
    </w:p>
  </w:footnote>
</w:footnotes>
</file>

<file path=word/numbering.xml><?xml version="1.0" encoding="utf-8"?>
<w:numbering xmlns:w="http://schemas.openxmlformats.org/wordprocessingml/2006/main">
  <w:abstractNum w:abstractNumId="0">
    <w:nsid w:val="0928795B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1">
    <w:nsid w:val="1BDE59C5"/>
    <w:multiLevelType w:val="multilevel"/>
    <w:lvl w:ilvl="0">
      <w:start w:val="1"/>
      <w:numFmt w:val="bullet"/>
      <w:suff w:val="tab"/>
      <w:lvlText w:val="●"/>
      <w:lvlJc w:val="left"/>
      <w:pPr>
        <w:ind w:hanging="360" w:left="720"/>
      </w:pPr>
      <w:rPr>
        <w:u w:val="none"/>
      </w:rPr>
    </w:lvl>
    <w:lvl w:ilvl="1">
      <w:start w:val="1"/>
      <w:numFmt w:val="bullet"/>
      <w:suff w:val="tab"/>
      <w:lvlText w:val="○"/>
      <w:lvlJc w:val="left"/>
      <w:pPr>
        <w:ind w:hanging="360" w:left="1440"/>
      </w:pPr>
      <w:rPr>
        <w:u w:val="none"/>
      </w:rPr>
    </w:lvl>
    <w:lvl w:ilvl="2">
      <w:start w:val="1"/>
      <w:numFmt w:val="bullet"/>
      <w:suff w:val="tab"/>
      <w:lvlText w:val="■"/>
      <w:lvlJc w:val="left"/>
      <w:pPr>
        <w:ind w:hanging="360" w:left="2160"/>
      </w:pPr>
      <w:rPr>
        <w:rFonts w:ascii="Microsoft YaHei" w:hAnsi="Microsoft YaHei" w:cs="Microsoft YaHei" w:eastAsia="Microsoft YaHei"/>
        <w:u w:val="none"/>
      </w:rPr>
    </w:lvl>
    <w:lvl w:ilvl="3">
      <w:start w:val="1"/>
      <w:numFmt w:val="bullet"/>
      <w:suff w:val="tab"/>
      <w:lvlText w:val="●"/>
      <w:lvlJc w:val="left"/>
      <w:pPr>
        <w:ind w:hanging="360" w:left="2880"/>
      </w:pPr>
      <w:rPr>
        <w:u w:val="none"/>
      </w:rPr>
    </w:lvl>
    <w:lvl w:ilvl="4">
      <w:start w:val="1"/>
      <w:numFmt w:val="bullet"/>
      <w:suff w:val="tab"/>
      <w:lvlText w:val="○"/>
      <w:lvlJc w:val="left"/>
      <w:pPr>
        <w:ind w:hanging="360" w:left="3600"/>
      </w:pPr>
      <w:rPr>
        <w:u w:val="none"/>
      </w:rPr>
    </w:lvl>
    <w:lvl w:ilvl="5">
      <w:start w:val="1"/>
      <w:numFmt w:val="bullet"/>
      <w:suff w:val="tab"/>
      <w:lvlText w:val="■"/>
      <w:lvlJc w:val="left"/>
      <w:pPr>
        <w:ind w:hanging="360" w:left="4320"/>
      </w:pPr>
      <w:rPr>
        <w:rFonts w:ascii="Microsoft YaHei" w:hAnsi="Microsoft YaHei" w:cs="Microsoft YaHei" w:eastAsia="Microsoft YaHei"/>
        <w:u w:val="none"/>
      </w:rPr>
    </w:lvl>
    <w:lvl w:ilvl="6">
      <w:start w:val="1"/>
      <w:numFmt w:val="bullet"/>
      <w:suff w:val="tab"/>
      <w:lvlText w:val="●"/>
      <w:lvlJc w:val="left"/>
      <w:pPr>
        <w:ind w:hanging="360" w:left="5040"/>
      </w:pPr>
      <w:rPr>
        <w:u w:val="none"/>
      </w:rPr>
    </w:lvl>
    <w:lvl w:ilvl="7">
      <w:start w:val="1"/>
      <w:numFmt w:val="bullet"/>
      <w:suff w:val="tab"/>
      <w:lvlText w:val="○"/>
      <w:lvlJc w:val="left"/>
      <w:pPr>
        <w:ind w:hanging="360" w:left="5760"/>
      </w:pPr>
      <w:rPr>
        <w:u w:val="none"/>
      </w:rPr>
    </w:lvl>
    <w:lvl w:ilvl="8">
      <w:start w:val="1"/>
      <w:numFmt w:val="bullet"/>
      <w:suff w:val="tab"/>
      <w:lvlText w:val="■"/>
      <w:lvlJc w:val="left"/>
      <w:pPr>
        <w:ind w:hanging="360" w:left="6480"/>
      </w:pPr>
      <w:rPr>
        <w:rFonts w:ascii="Microsoft YaHei" w:hAnsi="Microsoft YaHei" w:cs="Microsoft YaHei" w:eastAsia="Microsoft YaHei"/>
        <w:u w:val="none"/>
      </w:rPr>
    </w:lvl>
  </w:abstractNum>
  <w:abstractNum w:abstractNumId="2">
    <w:nsid w:val="23DF6271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3">
    <w:nsid w:val="2CCF3071"/>
    <w:multiLevelType w:val="multilevel"/>
    <w:lvl w:ilvl="0">
      <w:start w:val="1"/>
      <w:numFmt w:val="bullet"/>
      <w:suff w:val="tab"/>
      <w:lvlText w:val=""/>
      <w:lvlJc w:val="left"/>
      <w:pPr>
        <w:ind w:firstLine="1080" w:left="2160"/>
      </w:pPr>
      <w:rPr>
        <w:rFonts w:ascii="Symbol" w:hAnsi="Symbol" w:hint="default"/>
      </w:rPr>
    </w:lvl>
    <w:lvl w:ilvl="1">
      <w:start w:val="1"/>
      <w:numFmt w:val="bullet"/>
      <w:suff w:val="tab"/>
      <w:lvlText w:val="o"/>
      <w:lvlJc w:val="left"/>
      <w:pPr>
        <w:ind w:firstLine="2520" w:left="2880"/>
      </w:pPr>
      <w:rPr>
        <w:rFonts w:ascii="Arial" w:hAnsi="Arial" w:cs="Arial" w:eastAsia="Arial"/>
      </w:rPr>
    </w:lvl>
    <w:lvl w:ilvl="2">
      <w:start w:val="1"/>
      <w:numFmt w:val="bullet"/>
      <w:suff w:val="tab"/>
      <w:lvlText w:val="▪"/>
      <w:lvlJc w:val="left"/>
      <w:pPr>
        <w:ind w:firstLine="3960" w:left="3600"/>
      </w:pPr>
      <w:rPr>
        <w:rFonts w:ascii="Arial" w:hAnsi="Arial" w:cs="Arial" w:eastAsia="Arial"/>
      </w:rPr>
    </w:lvl>
    <w:lvl w:ilvl="3">
      <w:start w:val="1"/>
      <w:numFmt w:val="bullet"/>
      <w:suff w:val="tab"/>
      <w:lvlText w:val="●"/>
      <w:lvlJc w:val="left"/>
      <w:pPr>
        <w:ind w:firstLine="5400" w:left="4320"/>
      </w:pPr>
      <w:rPr>
        <w:rFonts w:ascii="Arial" w:hAnsi="Arial" w:cs="Arial" w:eastAsia="Arial"/>
      </w:rPr>
    </w:lvl>
    <w:lvl w:ilvl="4">
      <w:start w:val="1"/>
      <w:numFmt w:val="bullet"/>
      <w:suff w:val="tab"/>
      <w:lvlText w:val="o"/>
      <w:lvlJc w:val="left"/>
      <w:pPr>
        <w:ind w:firstLine="6840" w:left="5040"/>
      </w:pPr>
      <w:rPr>
        <w:rFonts w:ascii="Arial" w:hAnsi="Arial" w:cs="Arial" w:eastAsia="Arial"/>
      </w:rPr>
    </w:lvl>
    <w:lvl w:ilvl="5">
      <w:start w:val="1"/>
      <w:numFmt w:val="bullet"/>
      <w:suff w:val="tab"/>
      <w:lvlText w:val="▪"/>
      <w:lvlJc w:val="left"/>
      <w:pPr>
        <w:ind w:firstLine="8280" w:left="5760"/>
      </w:pPr>
      <w:rPr>
        <w:rFonts w:ascii="Arial" w:hAnsi="Arial" w:cs="Arial" w:eastAsia="Arial"/>
      </w:rPr>
    </w:lvl>
    <w:lvl w:ilvl="6">
      <w:start w:val="1"/>
      <w:numFmt w:val="bullet"/>
      <w:suff w:val="tab"/>
      <w:lvlText w:val="●"/>
      <w:lvlJc w:val="left"/>
      <w:pPr>
        <w:ind w:firstLine="9720" w:left="6480"/>
      </w:pPr>
      <w:rPr>
        <w:rFonts w:ascii="Arial" w:hAnsi="Arial" w:cs="Arial" w:eastAsia="Arial"/>
      </w:rPr>
    </w:lvl>
    <w:lvl w:ilvl="7">
      <w:start w:val="1"/>
      <w:numFmt w:val="bullet"/>
      <w:suff w:val="tab"/>
      <w:lvlText w:val="o"/>
      <w:lvlJc w:val="left"/>
      <w:pPr>
        <w:ind w:firstLine="11160" w:left="7200"/>
      </w:pPr>
      <w:rPr>
        <w:rFonts w:ascii="Arial" w:hAnsi="Arial" w:cs="Arial" w:eastAsia="Arial"/>
      </w:rPr>
    </w:lvl>
    <w:lvl w:ilvl="8">
      <w:start w:val="1"/>
      <w:numFmt w:val="bullet"/>
      <w:suff w:val="tab"/>
      <w:lvlText w:val="▪"/>
      <w:lvlJc w:val="left"/>
      <w:pPr>
        <w:ind w:firstLine="12600" w:left="7920"/>
      </w:pPr>
      <w:rPr>
        <w:rFonts w:ascii="Arial" w:hAnsi="Arial" w:cs="Arial" w:eastAsia="Arial"/>
      </w:rPr>
    </w:lvl>
  </w:abstractNum>
  <w:abstractNum w:abstractNumId="4">
    <w:nsid w:val="35C338FD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lvl w:ilvl="0" w:tplc="00C6F988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  <w:color w:val="595959" w:themeColor="text1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7">
    <w:nsid w:val="65425A49"/>
    <w:multiLevelType w:val="multilevel"/>
    <w:lvl w:ilvl="0">
      <w:start w:val="1"/>
      <w:numFmt w:val="bullet"/>
      <w:suff w:val="tab"/>
      <w:lvlText w:val=""/>
      <w:lvlJc w:val="left"/>
      <w:pPr>
        <w:ind w:hanging="360" w:left="720"/>
        <w:tabs>
          <w:tab w:val="left" w:pos="720" w:leader="none"/>
        </w:tabs>
      </w:pPr>
      <w:rPr>
        <w:rFonts w:ascii="Symbol" w:hAnsi="Symbol" w:hint="default"/>
      </w:rPr>
    </w:lvl>
    <w:lvl w:ilvl="1">
      <w:start w:val="1"/>
      <w:numFmt w:val="decimal"/>
      <w:suff w:val="tab"/>
      <w:lvlText w:val="%2."/>
      <w:lvlJc w:val="left"/>
      <w:pPr>
        <w:ind w:hanging="360" w:left="1440"/>
        <w:tabs>
          <w:tab w:val="left" w:pos="1440" w:leader="none"/>
        </w:tabs>
      </w:pPr>
      <w:rPr/>
    </w:lvl>
    <w:lvl w:ilvl="2">
      <w:start w:val="1"/>
      <w:numFmt w:val="decimal"/>
      <w:suff w:val="tab"/>
      <w:lvlText w:val="%3."/>
      <w:lvlJc w:val="left"/>
      <w:pPr>
        <w:ind w:hanging="360" w:left="2160"/>
        <w:tabs>
          <w:tab w:val="left" w:pos="2160" w:leader="none"/>
        </w:tabs>
      </w:pPr>
      <w:rPr/>
    </w:lvl>
    <w:lvl w:ilvl="3">
      <w:start w:val="1"/>
      <w:numFmt w:val="decimal"/>
      <w:suff w:val="tab"/>
      <w:lvlText w:val="%4."/>
      <w:lvlJc w:val="left"/>
      <w:pPr>
        <w:ind w:hanging="360" w:left="2880"/>
        <w:tabs>
          <w:tab w:val="left" w:pos="2880" w:leader="none"/>
        </w:tabs>
      </w:pPr>
      <w:rPr/>
    </w:lvl>
    <w:lvl w:ilvl="4">
      <w:start w:val="1"/>
      <w:numFmt w:val="decimal"/>
      <w:suff w:val="tab"/>
      <w:lvlText w:val="%5."/>
      <w:lvlJc w:val="left"/>
      <w:pPr>
        <w:ind w:hanging="360" w:left="3600"/>
        <w:tabs>
          <w:tab w:val="left" w:pos="3600" w:leader="none"/>
        </w:tabs>
      </w:pPr>
      <w:rPr/>
    </w:lvl>
    <w:lvl w:ilvl="5">
      <w:start w:val="1"/>
      <w:numFmt w:val="decimal"/>
      <w:suff w:val="tab"/>
      <w:lvlText w:val="%6."/>
      <w:lvlJc w:val="left"/>
      <w:pPr>
        <w:ind w:hanging="360" w:left="4320"/>
        <w:tabs>
          <w:tab w:val="left" w:pos="4320" w:leader="none"/>
        </w:tabs>
      </w:pPr>
      <w:rPr/>
    </w:lvl>
    <w:lvl w:ilvl="6">
      <w:start w:val="1"/>
      <w:numFmt w:val="decimal"/>
      <w:suff w:val="tab"/>
      <w:lvlText w:val="%7."/>
      <w:lvlJc w:val="left"/>
      <w:pPr>
        <w:ind w:hanging="360" w:left="5040"/>
        <w:tabs>
          <w:tab w:val="left" w:pos="5040" w:leader="none"/>
        </w:tabs>
      </w:pPr>
      <w:rPr/>
    </w:lvl>
    <w:lvl w:ilvl="7">
      <w:start w:val="1"/>
      <w:numFmt w:val="decimal"/>
      <w:suff w:val="tab"/>
      <w:lvlText w:val="%8."/>
      <w:lvlJc w:val="left"/>
      <w:pPr>
        <w:ind w:hanging="360" w:left="5760"/>
        <w:tabs>
          <w:tab w:val="left" w:pos="5760" w:leader="none"/>
        </w:tabs>
      </w:pPr>
      <w:rPr/>
    </w:lvl>
    <w:lvl w:ilvl="8">
      <w:start w:val="1"/>
      <w:numFmt w:val="decimal"/>
      <w:suff w:val="tab"/>
      <w:lvlText w:val="%9."/>
      <w:lvlJc w:val="left"/>
      <w:pPr>
        <w:ind w:hanging="360" w:left="6480"/>
        <w:tabs>
          <w:tab w:val="left" w:pos="6480" w:leader="none"/>
        </w:tabs>
      </w:pPr>
      <w:rPr/>
    </w:lvl>
  </w:abstractNum>
  <w:abstractNum w:abstractNumId="8">
    <w:nsid w:val="74390D7A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36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08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180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52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24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396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468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40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12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720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792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864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r="http://schemas.openxmlformats.org/officeDocument/2006/relationships" xmlns:w="http://schemas.openxmlformats.org/wordprocessingml/2006/main">
  <w:displayBackgroundShape w:val="0"/>
  <w:defaultTabStop w:val="720"/>
  <w:autoHyphenation w:val="0"/>
  <w:evenAndOddHeaders w:val="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m:mathPr xmlns:m="http://schemas.openxmlformats.org/officeDocument/2006/math">
    <m:brkBin m:val="before"/>
    <m:brkBinSub m:val="--"/>
    <m:defJc m:val="centerGroup"/>
    <m:dispDef/>
    <m:interSp m:val="0"/>
    <m:intLim m:val="subSup"/>
    <m:intraSp m:val="0"/>
    <m:lMargin m:val="0"/>
    <m:mathFont m:val="Cambria Math"/>
    <m:naryLim m:val="undOvr"/>
    <m:postSp m:val="0"/>
    <m:preSp m:val="0"/>
    <m:rMargin m:val="0"/>
    <m:smallFrac/>
    <m:wrapIndent m:val="1440"/>
    <m:wrapRight m:val="0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footnotePr>
    <w:footnote w:id="-1"/>
    <w:footnote w:id="0"/>
  </w:footnotePr>
  <w:endnotePr>
    <w:endnote w:id="-1"/>
    <w:endnote w:id="0"/>
  </w:endnotePr>
</w:settings>
</file>

<file path=word/styles.xml><?xml version="1.0" encoding="utf-8"?>
<w:styles xmlns:w="http://schemas.openxmlformats.org/wordprocessingml/2006/main">
  <w:docDefaults>
    <w:rPrDefault>
      <w:rPr>
        <w:rFonts w:asciiTheme="minorHAnsi" w:hAnsiTheme="minorHAnsi" w:cstheme="minorBidi" w:eastAsiaTheme="minorHAnsi"/>
        <w:sz w:val="22"/>
        <w:szCs w:val="22"/>
        <w:lang w:val="en-US" w:bidi="ar-SA" w:eastAsia="en-US"/>
      </w:rPr>
    </w:rPrDefault>
    <w:pPrDefault>
      <w:pPr>
        <w:keepNext w:val="0"/>
        <w:keepLines w:val="0"/>
        <w:pageBreakBefore w:val="0"/>
        <w:widowControl w:val="1"/>
        <w:suppressLineNumbers w:val="0"/>
        <w:shd w:val="clear" w:fill="auto"/>
        <w:suppressAutoHyphens w:val="0"/>
        <w:spacing w:lineRule="auto" w:line="259" w:before="0" w:after="160" w:beforeAutospacing="0" w:afterAutospacing="0"/>
        <w:ind w:firstLine="0" w:left="0" w:right="0"/>
        <w:contextualSpacing w:val="0"/>
        <w:bidi w:val="0"/>
        <w:jc w:val="left"/>
        <w:outlineLvl w:val="9"/>
      </w:pPr>
    </w:pPrDefault>
  </w:docDefaults>
  <w:style w:type="paragraph" w:styleId="P0" w:default="1">
    <w:name w:val="Normal"/>
    <w:qFormat/>
    <w:pPr>
      <w:spacing w:lineRule="auto" w:line="240" w:after="0" w:beforeAutospacing="0" w:afterAutospacing="0"/>
    </w:pPr>
    <w:rPr>
      <w:rFonts w:ascii="Arial" w:hAnsi="Arial"/>
    </w:rPr>
  </w:style>
  <w:style w:type="paragraph" w:styleId="P1">
    <w:name w:val="Style1"/>
    <w:basedOn w:val="P0"/>
    <w:link w:val="C3"/>
    <w:qFormat/>
    <w:pPr/>
    <w:rPr>
      <w:noProof w:val="1"/>
      <w:sz w:val="20"/>
    </w:rPr>
  </w:style>
  <w:style w:type="paragraph" w:styleId="P2">
    <w:name w:val="My Style"/>
    <w:basedOn w:val="P0"/>
    <w:link w:val="C4"/>
    <w:qFormat/>
    <w:pPr>
      <w:pBdr>
        <w:top w:val="nil" w:sz="0" w:space="0" w:shadow="0" w:frame="0" w:color="auto"/>
        <w:left w:val="nil" w:sz="0" w:space="0" w:shadow="0" w:frame="0" w:color="auto"/>
        <w:bottom w:val="nil" w:sz="0" w:space="0" w:shadow="0" w:frame="0" w:color="auto"/>
        <w:right w:val="nil" w:sz="0" w:space="0" w:shadow="0" w:frame="0" w:color="auto"/>
        <w:between w:val="nil" w:sz="0" w:space="0" w:shadow="0" w:frame="0" w:color="auto"/>
      </w:pBdr>
    </w:pPr>
    <w:rPr>
      <w:rFonts w:cs="Arial"/>
      <w:bCs w:val="1"/>
      <w:color w:val="000000"/>
    </w:rPr>
  </w:style>
  <w:style w:type="paragraph" w:styleId="P3">
    <w:name w:val="Style2"/>
    <w:basedOn w:val="P1"/>
    <w:link w:val="C5"/>
    <w:qFormat/>
    <w:pPr/>
    <w:rPr/>
  </w:style>
  <w:style w:type="paragraph" w:styleId="P4">
    <w:name w:val="Title"/>
    <w:basedOn w:val="P0"/>
    <w:next w:val="P0"/>
    <w:link w:val="C6"/>
    <w:qFormat/>
    <w:pPr>
      <w:pBdr>
        <w:top w:val="none" w:sz="0" w:space="0" w:shadow="0" w:frame="0" w:color="auto"/>
        <w:left w:val="none" w:sz="0" w:space="0" w:shadow="0" w:frame="0" w:color="auto"/>
        <w:bottom w:val="single" w:sz="4" w:space="4" w:shadow="0" w:frame="0" w:color="auto"/>
        <w:right w:val="none" w:sz="0" w:space="0" w:shadow="0" w:frame="0" w:color="auto"/>
        <w:between w:val="none" w:sz="0" w:space="0" w:shadow="0" w:frame="0" w:color="auto"/>
      </w:pBdr>
    </w:pPr>
    <w:rPr>
      <w:rFonts w:cs="Arial" w:eastAsia="Times New Roman"/>
      <w:b w:val="1"/>
      <w:bCs w:val="1"/>
      <w:sz w:val="32"/>
      <w:szCs w:val="32"/>
      <w:spacing w:val="60"/>
      <w:lang w:val="de-CH" w:eastAsia="de-DE"/>
    </w:rPr>
  </w:style>
  <w:style w:type="paragraph" w:styleId="P5">
    <w:name w:val="List Paragraph"/>
    <w:basedOn w:val="P0"/>
    <w:qFormat/>
    <w:pPr>
      <w:ind w:left="720"/>
      <w:contextualSpacing w:val="1"/>
    </w:pPr>
    <w:rPr>
      <w:rFonts w:ascii="Times New Roman" w:hAnsi="Times New Roman" w:cs="Times New Roman" w:eastAsia="Times New Roman"/>
      <w:sz w:val="24"/>
      <w:szCs w:val="24"/>
    </w:rPr>
  </w:style>
  <w:style w:type="paragraph" w:styleId="P6">
    <w:name w:val="Header"/>
    <w:basedOn w:val="P0"/>
    <w:link w:val="C7"/>
    <w:pPr>
      <w:tabs>
        <w:tab w:val="center" w:pos="4986" w:leader="none"/>
        <w:tab w:val="right" w:pos="9972" w:leader="none"/>
      </w:tabs>
    </w:pPr>
    <w:rPr/>
  </w:style>
  <w:style w:type="paragraph" w:styleId="P7">
    <w:name w:val="Footer"/>
    <w:basedOn w:val="P0"/>
    <w:link w:val="C8"/>
    <w:pPr>
      <w:tabs>
        <w:tab w:val="center" w:pos="4986" w:leader="none"/>
        <w:tab w:val="right" w:pos="9972" w:leader="none"/>
      </w:tabs>
    </w:pPr>
    <w:rPr/>
  </w:style>
  <w:style w:type="paragraph" w:styleId="P8">
    <w:name w:val="Style3"/>
    <w:basedOn w:val="P4"/>
    <w:link w:val="C9"/>
    <w:qFormat/>
    <w:pPr>
      <w:pBdr>
        <w:top w:val="single" w:sz="36" w:space="1" w:shadow="0" w:frame="0" w:color="E3E9F1"/>
        <w:left w:val="single" w:sz="36" w:space="4" w:shadow="0" w:frame="0" w:color="E3E9F1"/>
        <w:bottom w:val="single" w:sz="36" w:space="1" w:shadow="0" w:frame="0" w:color="E3E9F1"/>
        <w:right w:val="single" w:sz="36" w:space="4" w:shadow="0" w:frame="0" w:color="E3E9F1"/>
        <w:between w:val="none" w:sz="0" w:space="0" w:shadow="0" w:frame="0" w:color="auto"/>
      </w:pBdr>
      <w:shd w:val="clear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paragraph" w:styleId="P9">
    <w:name w:val="Style4"/>
    <w:basedOn w:val="P8"/>
    <w:link w:val="C10"/>
    <w:qFormat/>
    <w:pPr>
      <w:pBdr>
        <w:top w:val="single" w:sz="48" w:space="1" w:shadow="0" w:frame="0" w:color="F3F1F1" w:themeColor="accent5"/>
        <w:left w:val="single" w:sz="48" w:space="4" w:shadow="0" w:frame="0" w:color="F3F1F1" w:themeColor="accent5"/>
        <w:bottom w:val="single" w:sz="48" w:space="1" w:shadow="0" w:frame="0" w:color="F3F1F1" w:themeColor="accent5"/>
        <w:right w:val="single" w:sz="48" w:space="4" w:shadow="0" w:frame="0" w:color="F3F1F1" w:themeColor="accent5"/>
        <w:between w:val="none" w:sz="0" w:space="0" w:shadow="0" w:frame="0" w:color="auto"/>
      </w:pBdr>
      <w:shd w:val="clear" w:fill="F3F1F1" w:themeFill="accent5"/>
    </w:pPr>
    <w:rPr>
      <w:rFonts w:ascii="Arial" w:hAnsi="Arial"/>
      <w:color w:val="595959" w:themeColor="text2"/>
      <w:sz w:val="22"/>
      <w:spacing w:val="32"/>
    </w:rPr>
  </w:style>
  <w:style w:type="paragraph" w:styleId="P10">
    <w:name w:val="Footnote Text"/>
    <w:link w:val="C15"/>
    <w:semiHidden/>
    <w:pPr>
      <w:spacing w:lineRule="auto" w:line="240" w:after="0" w:beforeAutospacing="0" w:afterAutospacing="0"/>
    </w:pPr>
    <w:rPr>
      <w:sz w:val="20"/>
      <w:szCs w:val="20"/>
    </w:rPr>
  </w:style>
  <w:style w:type="paragraph" w:styleId="P11">
    <w:name w:val="Endnote Text"/>
    <w:link w:val="C17"/>
    <w:semiHidden/>
    <w:pPr>
      <w:spacing w:lineRule="auto" w:line="240" w:after="0" w:beforeAutospacing="0" w:afterAutospacing="0"/>
    </w:pPr>
    <w:rPr>
      <w:sz w:val="20"/>
      <w:szCs w:val="20"/>
    </w:rPr>
  </w:style>
  <w:style w:type="character" w:styleId="C0" w:default="1">
    <w:name w:val="Default Paragraph Font"/>
    <w:semiHidden/>
    <w:rPr/>
  </w:style>
  <w:style w:type="character" w:styleId="C1">
    <w:name w:val="Line Number"/>
    <w:basedOn w:val="C0"/>
    <w:semiHidden/>
    <w:rPr/>
  </w:style>
  <w:style w:type="character" w:styleId="C2">
    <w:name w:val="Hyperlink"/>
    <w:basedOn w:val="C0"/>
    <w:rPr>
      <w:color w:val="A6BEBA" w:themeColor="hyperlink"/>
      <w:u w:val="single"/>
    </w:rPr>
  </w:style>
  <w:style w:type="character" w:styleId="C3">
    <w:name w:val="Style1 Char"/>
    <w:basedOn w:val="C0"/>
    <w:link w:val="P1"/>
    <w:rPr>
      <w:rFonts w:ascii="Arial" w:hAnsi="Arial"/>
      <w:noProof w:val="1"/>
      <w:sz w:val="20"/>
    </w:rPr>
  </w:style>
  <w:style w:type="character" w:styleId="C4">
    <w:name w:val="My Style Char"/>
    <w:basedOn w:val="C0"/>
    <w:link w:val="P2"/>
    <w:rPr>
      <w:rFonts w:ascii="Arial" w:hAnsi="Arial" w:cs="Arial"/>
      <w:bCs w:val="1"/>
      <w:color w:val="000000"/>
    </w:rPr>
  </w:style>
  <w:style w:type="character" w:styleId="C5">
    <w:name w:val="Style2 Char"/>
    <w:basedOn w:val="C3"/>
    <w:link w:val="P3"/>
    <w:rPr>
      <w:rFonts w:ascii="Arial" w:hAnsi="Arial"/>
      <w:noProof w:val="1"/>
      <w:sz w:val="20"/>
    </w:rPr>
  </w:style>
  <w:style w:type="character" w:styleId="C6">
    <w:name w:val="Title Char"/>
    <w:basedOn w:val="C0"/>
    <w:link w:val="P4"/>
    <w:rPr>
      <w:rFonts w:ascii="Arial" w:hAnsi="Arial" w:cs="Arial" w:eastAsia="Times New Roman"/>
      <w:b w:val="1"/>
      <w:bCs w:val="1"/>
      <w:sz w:val="32"/>
      <w:szCs w:val="32"/>
      <w:spacing w:val="60"/>
      <w:lang w:val="de-CH" w:eastAsia="de-DE"/>
    </w:rPr>
  </w:style>
  <w:style w:type="character" w:styleId="C7">
    <w:name w:val="Header Char"/>
    <w:basedOn w:val="C0"/>
    <w:link w:val="P6"/>
    <w:rPr>
      <w:rFonts w:ascii="Arial" w:hAnsi="Arial"/>
    </w:rPr>
  </w:style>
  <w:style w:type="character" w:styleId="C8">
    <w:name w:val="Footer Char"/>
    <w:basedOn w:val="C0"/>
    <w:link w:val="P7"/>
    <w:rPr>
      <w:rFonts w:ascii="Arial" w:hAnsi="Arial"/>
    </w:rPr>
  </w:style>
  <w:style w:type="character" w:styleId="C9">
    <w:name w:val="Style3 Char"/>
    <w:basedOn w:val="C6"/>
    <w:link w:val="P8"/>
    <w:rPr>
      <w:rFonts w:ascii="Times New Roman" w:hAnsi="Times New Roman" w:cs="Arial" w:eastAsia="Times New Roman"/>
      <w:b w:val="0"/>
      <w:bCs w:val="1"/>
      <w:color w:val="595959" w:themeColor="text1"/>
      <w:sz w:val="24"/>
      <w:szCs w:val="4"/>
      <w:shd w:val="clear" w:color="auto" w:fill="E3E9F1"/>
      <w:spacing w:val="60"/>
      <w:lang w:val="de-CH" w:eastAsia="de-DE"/>
    </w:rPr>
  </w:style>
  <w:style w:type="character" w:styleId="C10">
    <w:name w:val="Style4 Char"/>
    <w:basedOn w:val="C9"/>
    <w:link w:val="P9"/>
    <w:rPr>
      <w:rFonts w:ascii="Arial" w:hAnsi="Arial" w:cs="Arial" w:eastAsia="Times New Roman"/>
      <w:b w:val="0"/>
      <w:bCs w:val="1"/>
      <w:color w:val="595959" w:themeColor="text2"/>
      <w:sz w:val="24"/>
      <w:szCs w:val="4"/>
      <w:shd w:val="clear" w:color="auto" w:fill="F3F1F1" w:themeFill="accent5"/>
      <w:spacing w:val="32"/>
      <w:lang w:val="de-CH" w:eastAsia="de-DE"/>
    </w:rPr>
  </w:style>
  <w:style w:type="character" w:styleId="C11">
    <w:name w:val="Unresolved Mention1"/>
    <w:basedOn w:val="C0"/>
    <w:semiHidden/>
    <w:rPr>
      <w:color w:val="605E5C"/>
      <w:shd w:val="clear" w:color="auto" w:fill="E1DFDD"/>
    </w:rPr>
  </w:style>
  <w:style w:type="character" w:styleId="C12">
    <w:name w:val="FollowedHyperlink"/>
    <w:basedOn w:val="C0"/>
    <w:semiHidden/>
    <w:rPr>
      <w:color w:val="A5A5A5" w:themeColor="followedHyperlink"/>
      <w:u w:val="single"/>
    </w:rPr>
  </w:style>
  <w:style w:type="character" w:styleId="C13">
    <w:name w:val="hljs-comment"/>
    <w:basedOn w:val="C0"/>
    <w:rPr/>
  </w:style>
  <w:style w:type="character" w:styleId="C14">
    <w:name w:val="Footnote Reference"/>
    <w:semiHidden/>
    <w:rPr>
      <w:vertAlign w:val="superscript"/>
    </w:rPr>
  </w:style>
  <w:style w:type="character" w:styleId="C15">
    <w:name w:val="Footnote Text Char"/>
    <w:link w:val="P10"/>
    <w:semiHidden/>
    <w:rPr>
      <w:sz w:val="20"/>
      <w:szCs w:val="20"/>
    </w:rPr>
  </w:style>
  <w:style w:type="character" w:styleId="C16">
    <w:name w:val="Endnote Reference"/>
    <w:semiHidden/>
    <w:rPr>
      <w:vertAlign w:val="superscript"/>
    </w:rPr>
  </w:style>
  <w:style w:type="character" w:styleId="C17">
    <w:name w:val="Endnote Text Char"/>
    <w:link w:val="P11"/>
    <w:semiHidden/>
    <w:rPr>
      <w:sz w:val="20"/>
      <w:szCs w:val="20"/>
    </w:rPr>
  </w:style>
  <w:style w:type="table" w:styleId="T0" w:default="1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table" w:styleId="T1">
    <w:name w:val="Table Simple 1"/>
    <w:basedOn w:val="T0"/>
    <w:tblPr>
      <w:tblBorders>
        <w:top w:val="single" w:sz="4" w:space="0" w:shadow="0" w:frame="0" w:color="000000"/>
        <w:left w:val="single" w:sz="4" w:space="0" w:shadow="0" w:frame="0" w:color="000000"/>
        <w:bottom w:val="single" w:sz="4" w:space="0" w:shadow="0" w:frame="0" w:color="000000"/>
        <w:right w:val="single" w:sz="4" w:space="0" w:shadow="0" w:frame="0" w:color="000000"/>
        <w:insideH w:val="single" w:sz="4" w:space="0" w:shadow="0" w:frame="0" w:color="000000"/>
        <w:insideV w:val="single" w:sz="4" w:space="0" w:shadow="0" w:frame="0" w:color="000000"/>
      </w:tblBorders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numbering" w:styleId="N0">
    <w:name w:val="No List"/>
  </w:style>
</w:styles>
</file>

<file path=word/_rels/document.xml.rels>&#65279;<?xml version="1.0" encoding="utf-8"?><Relationships xmlns="http://schemas.openxmlformats.org/package/2006/relationships"><Relationship Id="RelFnt1" Type="http://schemas.openxmlformats.org/officeDocument/2006/relationships/footnotes" Target="footnotes.xml" /><Relationship Id="RelEnt1" Type="http://schemas.openxmlformats.org/officeDocument/2006/relationships/endnotes" Target="endnotes.xml" /><Relationship Id="RelStyle1" Type="http://schemas.openxmlformats.org/officeDocument/2006/relationships/styles" Target="styles.xml" /><Relationship Id="RelNum1" Type="http://schemas.openxmlformats.org/officeDocument/2006/relationships/numbering" Target="numbering.xml" /><Relationship Id="RelSettings1" Type="http://schemas.openxmlformats.org/officeDocument/2006/relationships/settings" Target="settings.xml" /><Relationship Id="RelTheme1" Type="http://schemas.openxmlformats.org/officeDocument/2006/relationships/theme" Target="theme/theme1.xml" /><Relationship Id="RelItem1" Type="http://schemas.openxmlformats.org/officeDocument/2006/relationships/customXml" Target="../customXml/item1.xml" /></Relationships>
</file>

<file path=word/_rels/endnotes.xml.rels>&#65279;<?xml version="1.0" encoding="utf-8"?><Relationships xmlns="http://schemas.openxmlformats.org/package/2006/relationships" />
</file>

<file path=word/_rels/footnotes.xml.rels>&#65279;<?xml version="1.0" encoding="utf-8"?><Relationships xmlns="http://schemas.openxmlformats.org/package/2006/relationships" /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  <a:tileRect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  <a:tileRect/>
        </a:gradFill>
      </a:fillStyleLst>
      <a:lnStyleLst>
        <a:ln w="6350" cmpd="sng" algn="ctr">
          <a:solidFill>
            <a:schemeClr val="phClr"/>
          </a:solidFill>
          <a:prstDash val="solid"/>
          <a:miter lim="800000"/>
        </a:ln>
        <a:ln w="12700" cmpd="sng" algn="ctr">
          <a:solidFill>
            <a:schemeClr val="phClr"/>
          </a:solidFill>
          <a:prstDash val="solid"/>
          <a:miter lim="800000"/>
        </a:ln>
        <a:ln w="19050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  <a:tileRect/>
        </a:gradFill>
      </a:bgFillStyleLst>
    </a:fmtScheme>
  </a:themeElements>
</a:theme>
</file>

<file path=customXml/_rels/item1.xml.rels>&#65279;<?xml version="1.0" encoding="utf-8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45ad3cf-cef3-4419-8741-163a72fcfe82}">
  <ds:schemaRefs>
    <ds:schemaRef ds:uri="http://schemas.microsoft.com/vsto/samples"/>
  </ds:schemaRefs>
</ds:datastoreItem>
</file>

<file path=docProps/app.xml><?xml version="1.0" encoding="utf-8"?>
<Properties xmlns="http://schemas.openxmlformats.org/officeDocument/2006/extended-properties">
  <Application>DevExpress Office File API/25.1.3.0</Application>
  <AppVersion>25.1</AppVersion>
  <Template>Normal.dotm</Template>
</Properties>
</file>

<file path=docProps/core.xml><?xml version="1.0" encoding="utf-8"?>
<cp:coreProperties xmlns:dc="http://purl.org/dc/elements/1.1/" xmlns:dcterms="http://purl.org/dc/terms/" xmlns:dcmitype="http://purl.org/dc/dcmitype/" xmlns:xsi="http://www.w3.org/2001/XMLSchema-instance" xmlns:cp="http://schemas.openxmlformats.org/package/2006/metadata/core-properties">
  <dcterms:created xsi:type="dcterms:W3CDTF">2024-01-03T13:34:00Z</dcterms:created>
  <dcterms:modified xsi:type="dcterms:W3CDTF">2026-03-12T16:38:33Z</dcterms:modified>
  <cp:revision>136</cp:revision>
</cp:coreProperties>
</file>