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10 years of experience in full stack development, emphasizing backend capabilities. Excellent communicator who teaches and shares knowledge, passionate about the future of work and software as a craft.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HTML5, CSS3, SQL, Shell Scripting,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React, Node.js, Express.js, Flask, Redux,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Providers:</w:t>
      </w:r>
      <w:r>
        <w:rPr>
          <w:rFonts w:ascii="Arial" w:hAnsi="Arial" w:cs="Arial"/>
          <w:color w:val="434343" w:themeColor="text1" w:themeShade="BF"/>
          <w:sz w:val="20"/>
          <w:szCs w:val="20"/>
        </w:rPr>
        <w:t xml:space="preserve"> Docker, Kubernetes, AWS (S3, EC2), Elastic Beanstalk, Redshift, Git,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Firebase, Oracle, Amazon Aurora,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Selenium, Pytest, JUnit, Cypress, Travis CI, CircleCI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end-to-end development cycle of complex applications, from concept to production deployment, utilizing </w:t>
      </w:r>
      <w:r>
        <w:rPr>
          <w:rFonts w:ascii="Arial" w:hAnsi="Arial" w:cs="Arial"/>
          <w:b w:val="1"/>
          <w:color w:val="434343" w:themeColor="text1" w:themeShade="BF"/>
          <w:sz w:val="20"/>
          <w:szCs w:val="20"/>
        </w:rPr>
        <w:t xml:space="preserve">Python/Django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development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intuitive user interfaces while ensuring alignment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designers and product managers to refine requirements, establish design patterns, and deliver responsive web applications that leverage the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for enhanced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APIs utilized by front-end applications, honing skills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effective data management and retrieval, and optimizing queries for improved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 culture of sharing and learning, leading coding workshops focused on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containerization, which fostered stronger ties among engineering teams and improved overall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high code quality standards by developing comprehensive unit and integration tests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nearly full coverage for both backend and frontend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CI/CD pipelines through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deployment process and enabling faster release cycles while minimizing downtime and risks associated with production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promoting best practices in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workflows and encouraging pair programming, which enhanced team collaboration and knowledge sharing across the engineering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mitigated technical debt, constantly researching industry trends and tools such as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reliability and scaling of applications during peak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 agile methodology within the team, contributing to sprint planning and retrospective sessions to enhance workflow efficiency and team collaboration around shared objectives and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scripts for infrastructure provisioning, ensuring consistency across development and production environments which facilitated smoother rollout of features and fixes.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providing constructive feedback focused on best practices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significantly contributing to the growth and maturity of team members' skillsets.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a knowledge-sharing platform within the organization, integrating learnings from open-source contributions, thereby promoting a growth-centric environment and harnessing external innovations.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engaging interfaces and robust backend functionality that aligned with user needs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enhancing product performance by optimizing existing codebases and implementing effective caching strategies in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reduced latency and improved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Agile principles in daily stand-ups, refining workflows and encouraging multi-functional interactions, which improved project transparency and fostered a proactive problem-solving culture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design and management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efficient schemas and leveraging efficient indexing strategies to streamline data access and manipulation 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DevOps team to create Docker containers for applications, automating deployments and ensuring consistency across various stages of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team brainstorming sessions to introduce new tools like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automated testing, which significantly improved integration workflows and reduced the time required for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API Gateway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manage and secure APIs effectively, ensuring seamless integration with third-party services while adhering to best practices around authentication and data validation.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maintained documentation for APIs and application workflows, ensuring clarity and accessibility for current and future team members, thereby improving onboarding processes for new hires and contractors.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audits, identifying areas of improvement and suggesting architectural upgrades that enhanced system scalability and maintainability.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server-side logic, improving the responsiveness and stability of the applications within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Brought innovations to UI development by employing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modern web standards and best practices for enhanced cross-browser compatibility and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under tight deadlines to deliver project milestones effectively while maintaining the highest quality standards, showcasing adaptability and problem-solving skills in fast-paced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to translate business needs into technical specifications, leveraging user feedback to drive feature development and prioritize backlogs according to critical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migrating legacy systems to more modern frameworks such as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improved performance and reduced maintenance overhead for ongoing projects in the firm.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team workshops focused on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enhancing understanding of Scrum and Kanban practices, which improved team dynamics and overall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execution of an internal tool for performance monitoring that provides critical insights into application usage metrics, resulting in a project scope that aligns with organizational goals, achieving effective data tracking of user interactions.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