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detail-oriented Frontend Software Engineer with over 10 years of experience in software development, specializing in web and mobile applications using JavaScript, React, and modern, component-based JS frameworks. Proven ability to collaborate effectively with product and UX design teams, driving the implementation of seamless user-facing features and enhancing end-user experiences through innovative design and architecture.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HTML5, CSS3, SASS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Redux, React Router, Next.js, React Native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VS Code, Node.js, Webpack, Git, Jest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Firebase, MongoDB,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GitOps, DevOps,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Performance: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Enzyme, Cypress, Lighthouse, Mocha, Postman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and launch of core features in the Slush Wallet, ensuring high-quality deliverables that improved user experience through close collaboration with product and design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the evolution of our frontend architecture by integrating modern technologies, greatly enhancing the application's stability and maintainability while facilitating long-term development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defining and building new API functionality by closely collaborating with SDK and core network teams, ensuring seamless data exchange and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 proactive approach to exploring new product areas for Slush, providing insights that significantly influenced our future product strategies and directions.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technical discussions, offering constructive feedback on architectural decisions and trends while assisting in problem-solving sessions with cross-functional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efforts to stay abreast of frontend trends, incorporating innovative solutions that elevated the overall performance and user engagement of our web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updating of front-end architectures, identifying opportunities for integrating best practices that aligned with modern design principles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Demonstrated adeptness in fixing bugs and implementing enhancements, often diving deeper into the stack to ensure a refined end-to-end user experience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onboarding activities for new team members, sharing knowledge on the tools and frameworks utilized and fostering a culture of learning and adaptation.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Promoted an inclusive remote working environment through effective communication and collaboration tools, enabling seamless interaction among distributed teams across various projects and contexts.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documentation and resources aimed at ensuring team members had essential information regarding frontend technologies and development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rigorous code quality standards through thorough code reviews and testing protocols that ensured reliability and performance before production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at Roundtable Learning to define project requirements and user stories, effectively translating design specifications into frontend features that enhance educational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dynamic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emphasizing reusability and scalability, which improved maintainability and developer productivity in overall UI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ceremonies, effectively communicating progress and challenges, enabling the team to adapt to changing priorities and ensuring high-quality deliverables in a timely manner.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Contributively engaged in comprehensive code reviews, advocating for best practices and efficient coding techniques that uplifted the team's collective output and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building responsive web applications that work seamlessly across various devices, enhancing user accessibility and satisfaction with a focus on mobile-first designs.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integrating RESTful APIs that facilitated real-time data updates, improving the application's interactions with backend services and enriching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pursued professional development by attending workshops and tech meetups, further expanding knowledge on emerging trends and technologies relevant to frontend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relationships with product managers and designers, utilizing strong communication skills to navigate complex discussions regarding user interface choices and feature prioritization.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component libraries and design systems, ensuring consistent implementation across projects to enhance visual and functional integrity.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key features for a SaaS application used by nonprofit organizations, focusing on enhancing user experience and accessibility, contributing directly to usability improvements and end-user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jQuery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dynamic client-side functionality, enhancing the application’s interactivity and responsiveness to user inputs and 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migrating legacy applications to modern frameworks by rewriting components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enhanced performance and reduced technical debt within the codebase.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user testing phases to gather feedback that informed iterative design improvements and guided future frontend feature developments.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backend developers to facilitate integration between frontend interfaces and server-side processes, ensuring cohesive functionality across application layers.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cross-team communications that illustrated complex technical concepts to non-technical stakeholders, bridging gaps between teams and fostering better understanding of technical challenges.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Achieved substantial project deadlines consistently while building robust, user-friendly features; delivered on competitive timelines during intense project phases, reflecting adaptability and commitment to quality.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