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software developer with over 10 years of experience in web and mobile applications, focusing on automation and AI integration. Proven ability to collaborate effectively with cross-functional teams, drive process improvements, and deliver impactful software solutions that enhance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Go,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Spring Boot,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Oracle,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AI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Zapier, UiPath, TensorFlow, OpenAI, Apache Airflow, Google Cloud 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Embedded within business teams to observe workflows, utilizing deep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identify and eliminate manual processes across operations while ensuring adherence to structured engineering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a combination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operational use, significantly boosting team efficacy and user engagement without compromising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leveraging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skills to align on project priorities, gather feedback, and iterate on solutions that streamline processes and reduce friction between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Addressed operational challenges by mapping out complex workflows,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problem-solving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create innovative solutions that increased overall efficiency and drove a positive impact on team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coding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coding speed and accuracy, rapidly pushing quality automation solutions to production, transforming regular tasks into streamlined end-to-end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validation of automated solutions, ensuring reliability and performance under various scenarios, which helped cultivate trust in new technologies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user feedback into product iterations, focusing on enhancing functionality and ensuring the end product meets user needs while fostering an environment of continuous improvement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the team about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the importance of collaboration, adaptability, and ownership in achieving team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training sessions to share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development techniques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peers, fostering a culture of learning and knowledge sharing within the engineering community.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retrospectives and planning sessions,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refine workflows and increase the team’s ability to respond quickly to changing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API-based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connected disparate systems across the organization, effectively enabling data sharing and enhancing stakeholders' information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and brainstorming sessions aimed at driving process innovation and identifying new automation opportunities, leading to measurable improvements in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projects by collaborating with product teams to gather requirements, prioritize features, and deliver high-quality software products that align with user expectations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highly feature-rich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user interaction while adhering to best coding practices and optimizing for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solid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back-end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skills to create RESTful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that are not only efficient but also easily manageable and scalable with user growth in mind.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efforts, demonstrating strong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analytical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skills to swiftly resolve issues and minimize downtime while adopting a collaborative approach with QA teams for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software development processes by attending daily stand-ups, sprint planning, and retrospectives, ensuring the successful delivery of product updates in line with agile methodologies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seamless integration and deployment of applications, thereby reducing the time and effort to get features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machine learning frameworks to integrate AI capabilities into applications, increasing operational intelligence and allowing for automation that aligns with user demand and service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best practices in application development to protect user data, applying a thorough understanding of vulnerabilities and ensuring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APIs and systems which assisted in training new developers and provided a clear guideline for future project enhancements.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platform aimed at helping businesses streamline operations, emphasizing flexibility and user experience while working as part of a collaborative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coding robust back-end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developments met the business’s precise needs and adhered to quality assurance standards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collaboration meetings with cross-functional teams to share updates, challenges, and progression on tasks which improved project cohesion and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UI/UX designers to build intuitive, user-centered applications, drawing on customer feedback to iterate and refine features for enhanced usability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code reviews, bringing a detail-oriented mindset to the testing process and ensuring code quality and maintainability were priorities for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Seamlessly transitioned projects from local development environments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deployment, leveraging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hosting and application management to support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training and onboarding of new developers, sharing insights from practical experience concerning code structure and development best practices, resulting in increased team performance and cohesion.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