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10 years of experience in software development specializing in web and mobile applications. Experienced in optimizing CI/CD pipelines, enhancing DevOps practices, and implementing Infrastructure as Code. Proven ability to streamline development processes and integrate automated testing and security into deployment workflows.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Chef, AWS CloudFormation, Pulumi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Travis CI, CircleCI, Bamboo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Security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SonarQube, Snyk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optimize 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effective toolsets to minimize build times and streamline deployment processes, fostering a culture of continuous integration and delivery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self-service infrastructure provisioning for development teams while ensuring compliance with security and operational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security scanning tools into the deployment pipeline to enhance application security without impacting release cycles, significantly improving vulnerability detection and compliance adherence within the CI/CD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a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Internal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 that empowered product teams to self-serve infrastructure, incorporating robust guardrails to manage access and maintain security compliance throughout the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the scalability and reliability of applications while reducing operational overhead and deployment complexity.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Coached team members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automated testing frameworks, cultivating a shared understanding of DevOps methodologies and enhancing overall team performance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technologies and industry trends to inform decisions on infrastructure and DevOps strategies, continuously seeking innovative solutions to improve team efficiency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extensive documentation for deployment processes and infrastructure configurations, ensuring accessibility of knowledge across teams, ultimately enhancing onboarding processes and team collaboration regarding project development and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code reviews in collaboration with team peers, promoting best practices in coding standards, and applied continuous feedback loops to ensure quality, security, and maintainability in software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retrospectives to evaluate past deployments and releases, identifying areas for improvement and action items to enhance future delivery cycles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monitoring and logging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real-time insights into system performance and security while enabling rapid identification of issues within live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Brought forth innovative solutions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CI/CD pipeline, resulting in improved testing coverage and rapid feedback for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build processes by identifying key bottlenecks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implementing strategies to reduce build times, which enhanced the development team's workflow efficiency and increased deployment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reusable components within the internal platform to enable teams to manage their deployments autonomously, fostering a collaborative environment that emphasized security and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solutions that provided real-time insight into application performance and stability, greatly improving incident response times and reducing overall downtime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Advocated for the adoption of container orchestration solutions, facilitating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the deployment pipeline to automate application scaling and self-healing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software engineers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automated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checks within the CI/CD workflow, driving improvements against compliance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lifecycle of multiple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provisioning times and ensuring consistency across development, staging,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to upskill team members in modern DevOps practices and toolsets, enhancing the overall capabilities and performance of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quarterly retrospective meetings to assess and refine processes, ensuring continuous improvement in the team's approach to software development and deployment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align on operational goals, ensuring that DevOps strategies and implementations were closely tied to business objectives and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deployment of SaaS applications as a junior Software Developer, gaining hands-on experience with cloud technologies and agile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sessions, which fostered an environment of continuous learning and collaboration among team members, enhancing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from monolithic to microservices architecture, helping to implement containerization practices that improved application deployment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configuration management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the automation of repetitive tasks and improved the efficiency of infrastructure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sessions for production issues, applying analytical skills to identify root causes and implement timely solutions to minimize impact on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project planning meetings, contributing to the estimation and allocation of resources, while also learning the importance of stakeholder communication within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and implementation of unit tests and integration tests, leading to improved software reliability and a decrease in production bugs, resulting in a 30% reduction in critical bugs reported.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