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database administrator with over 10 years of software development experience, specializing in optimizing and managing relational and NoSQL databases. Proven expertise in data integrity, ELT/ETL workflows, and performance optimization, with a strong background in designing efficient data pipelines. Adept at collaborating with cross-functional teams to ensure the integrity and availability of data-driven systems.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DynamoDB, ElasticSearch, Kafka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ETL, ELT, CDC Workflows, Data Integrity, Backup and Recovery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Performance Optimization: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Query Optimization, Indexing, Locking Mechanisms, Scalability Solutions, Cost Management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Disaster Recovery, Failover Strategies, Monitoring Tools, Data Security, Compliance Standards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SQL, Go,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Tools and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Docker, Kubernetes, Ansible, Prometheus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Operated and optimized production systems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DynamoDB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fault tolerance in mission-critical environments, enhancing infrastructure robustness and minimizing downtime for clients.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managed logical replication strategies including binlog configurations, optimizing data consistency and availability across distributed systems and supporting seamless integration between database clusters and application layers.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safe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pipelines, focusing on efficient data migration and transformation processes, while ensuring compliance with security standards and effective monitoring of data workflows across platforms.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transactional systems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streams to establish real-time data synchronization, enhancing event-driven architectures and facilitating responsiveness in data-driven applications within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database performance through advanced techniques in query tuning, indexing strategies, and lock management, resulting in improved response times and reduced resource consumption across applications, driving operational efficiencies.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comprehensive backup and failover strategies, implementing disaster recovery protocols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Point-In-Time Recovery (PITR)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crucial for maintaining business continuity in the event of system failures or data loss scenarios.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Monitored infrastructure costs diligently using advanced analytics tools, identifying cost-saving opportunities without sacrificing performance or reliability, contributing to overall operational budget management for the organization.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Enforced data integrity, security, and compliance standards across all database systems, aligning with industry standards and regulatory requirements, and instituting best practices for data governance and security management.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incident response activities related to database performance issues, coordinating with development and operations teams to troubleshoot problems effectively and implement timely resolutions to minimize impact on service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Promoted a collaborative approach with cross-functional teams during project rollouts, fostering a culture of continuous improvement and innovation in data management practices across the organization, ensuring alignment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training sessions on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features for team members, enhancing their capabilities in database management and acquisition of best practices for troubleshooting and performance tuning.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strategic planning sessions to outline future database architecture enhancements, providing insights based on performance analytics and industry trends to drive infrastructural improvements and adaptation.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data pipelines and database management solutions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significantly to project completion and maintaining high standards of data integrity throughout the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engineers to implement secure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processes, focusing on efficiency and reliability in data transfer tasks across multiple systems, successfully facilitating seamless data flows between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indexing structures for several web applications, enhancing user experience by drastically reducing load times and improving application responsiveness under high traffic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designing and implementing disaster recovery solutions, ensuring databases had robust backup procedures while facilitating rapid recovery capabilities in alignment with the organization’s operational guidelines.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monitoring tools and strategies that provided in-depth analysis of database performance, allowing proactive identification and remediation of performance bottlenecks before impacting end-user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Architected and executed complex data ingestion workflows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Kafka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real-time streaming capabilities were seamlessly integrated within various application ecosystems, enhancing responsiveness and data integrity in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scripting languages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automate routine database maintenance tasks, improving efficiency and reducing operational overhead, thus allowing teams to focus on value-added activities.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meetings to share knowledge on best practices for database management and optimization, promoting a shared understanding of how to leverage each database technology effectively within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migration of legacy systems to modern database solutions, providing technical insights that facilitated a smoother transition and resulted in improved system performance and reliability.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and maintaining SaaS applications as a junior developer, primarily focusing on creating seamless user experiences through effective backend database management and optimization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skills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small-scale database projects that improved data handling capabilities and enhanced application performance significantly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within a cross-functional team environment to gather requirements for database designs, translating business needs into technical specifications for practical implementation within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efforts aiming to improve database security by adopting best practices for access control and encryption, thereby strengthening data protection measures within application architectures.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daily operations by responding to database queries and performance issues, ensuring that high standards of service were upheld and that issues were resolved promptly to minimize user impact.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optimizing existing queries and application logic to sustain performance as user traffic increased, learning the importance of scalable design in database architecture.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with writing and executing simple queries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gradually enhancing analytical skills and contributing to more advanced database functions, leading to improved skillset development across the team.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