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Software Engineer with over 10 years of experience in software development, specializing in web and mobile applications. Proven expertise in handling complex technical escalations, leveraging AI for process improvements, and enhancing customer satisfaction through effective troubleshooting and engineering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Python, Go, Java, JavaScript, C++, SQL,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Rails, Spring, React, Angular, Django, Express, Flask,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Redis, MySQL, Cassandra, ClickHouse,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Tools:</w:t>
      </w:r>
      <w:r>
        <w:rPr>
          <w:rFonts w:ascii="Arial" w:hAnsi="Arial" w:cs="Arial"/>
          <w:color w:val="434343" w:themeColor="text1" w:themeShade="BF"/>
          <w:sz w:val="20"/>
          <w:szCs w:val="20"/>
        </w:rPr>
        <w:t xml:space="preserve"> AWS, Azure, Docker, Kubernetes, Kafka, Terraform, Git,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LLM, TensorFlow, PyTorch, Scikit-learn, Keras, Natural Language Processing, Anomaly Detection, Automated Log Analysis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resolution of complex technical escalations by collaborating with product engineering and support teams, applying expertise in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UI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optimal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internal diagnostic tools utilizing </w:t>
      </w:r>
      <w:r>
        <w:rPr>
          <w:rFonts w:ascii="Arial" w:hAnsi="Arial" w:cs="Arial"/>
          <w:b w:val="1"/>
          <w:color w:val="434343" w:themeColor="text1" w:themeShade="BF"/>
          <w:sz w:val="20"/>
          <w:szCs w:val="20"/>
        </w:rPr>
        <w:t xml:space="preserve">AI-assisted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and automated solutions which streamlined support operations and reduced mean time to resolution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systematic troubleshooting techniques to identify root causes using access to R&amp;D tooling and source code, enhancing the efficiency of the support team's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effective communication strategies to report root cause analyses and recommend changes to product engineering for improved supportability and debuggability of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software engineers on advanced debugging techniques, fostering an environment of continuous improvement and knowledge sharing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incorporate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support workflows, successfully reducing the time and effort required for triaging technical issues and enhancing operational agility.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ensure technical documentation was up to date and effective in supporting internal knowledge sharing efforts, significantly decreasing repeat escalations.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and maintained a comprehensive internal knowledge base that equipped support engineers with resources, which led to improved response times to critical customer inquiries.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observability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monitoring and debugging processes, contributing to proactive management of system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of new features with a focus on observability, supporting the broader engineering team's efforts to improve system resilience and supportability.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identification of </w:t>
      </w:r>
      <w:r>
        <w:rPr>
          <w:rFonts w:ascii="Arial" w:hAnsi="Arial" w:cs="Arial"/>
          <w:b w:val="1"/>
          <w:color w:val="434343" w:themeColor="text1" w:themeShade="BF"/>
          <w:sz w:val="20"/>
          <w:szCs w:val="20"/>
        </w:rPr>
        <w:t xml:space="preserve">AI-powered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improvements across the escalation lifecycle, enhancing the overall operational efficiency and effectiveness of customer support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feedback sessions with customer-facing teams to refine escalation processes and ensure alignment with customer satisfaction goals, establishing a culture of continuous product improvement.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technical issues in customer-facing roles by utilizing comprehensive knowledge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 and cloud infrastructure, ultimately enhancing customer trust in the product and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advanced programming skills in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and maintain critical internal tools that supported the development and support operations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teams to facilitate smooth deployments and integrations of new features, ensuring that all updates were communicated clearly and aligned with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sprint reviews and retrospectives, contributing technical insights and solutions to improve product workflows and development methodologies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on high-impact projects, showcasing expertise in </w:t>
      </w:r>
      <w:r>
        <w:rPr>
          <w:rFonts w:ascii="Arial" w:hAnsi="Arial" w:cs="Arial"/>
          <w:b w:val="1"/>
          <w:bCs w:val="1"/>
          <w:color w:val="434343" w:themeColor="text1" w:themeShade="BF"/>
          <w:sz w:val="20"/>
        </w:rPr>
        <w:t xml:space="preserve">relational databases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 data stores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drive significant project milestones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optimized backend services to improve the efficiency of product functionalities, leading to better resource management and performance metrics, addressing team objectives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root cause analysis for recurring issues within the platform, enabling the team to implement long-term solutions that enhanced overall stability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tailored training sessions for support staff on technical topics, enabling improved problem-solving skills and enhancing the team's overall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detailed documentation for engineering processes and troubleshooting methods, boosting team performance and knowledge retention.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key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as a junior software developer, focusing on usability and performance optimization to facilitate enhanced customer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design, implement, and debug features, gaining exposure to methodologies that improved the overall software performance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maintaining internal tools that supported seamless engineering workflows, significantly contributing to the team’s efficiency in product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regular code reviews, which facilitated personal growth and adherence to industry best practices across the development team, fostering a quality-centric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development processes, ensuring that tasks were completed within designated timelines while maintaining high standards of code quality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applied principles of cloud architecture to assist in the deployment and scaling of applications, expanding personal skill set and contributing to team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testing sessions to gather feedback, enabling the refinement of product features based on real user interactions and enhancing overall application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vital member of the engineering team, contributed to projects involving interdepartmental collaboration, improving communication between developers and stakeholders, resulting in product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onboarding of new team members, providing guidance on company processes and engineering practices that accelerated their integration and productivity.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