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10 years of experience specializing in the development of web and mobile applications. Proven expertise in optimizing CI/CD pipelines to enhance development workflows and deployment frequency.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Spring,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CircleCI, GitLab CI,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Subversion, Mercurial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optimized *CI/CD* pipelines using *Jenkins*, achieving significant reduction in deployment times and enhancing team productivity through streamlined workflows and improved collaboration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key bottlenecks in the deployment process, leading to the implementation of automated testing that improved overall build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*Amazon Web Services* to deploy scalable microservices that supported various application modules, ensuring high uptime and efficient resource management for optimization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*Docker* containerization to manage dependencies efficiently, reducing server footprint and optimizing resource allocation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*Kubernetes* for orchestration, enhancing application availability and scaling by allowing seamless workload management and operational efficiency on clusters.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cultivate a culture of quality among team members while mentoring junior developers to adopt best practices in coding.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performance issues in existing applications and collaborated with QA teams to establish metrics for success, thereby aligning development efforts with user satisfaction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unit and integration tests to ensure maximum coverage and reliability for codebases, using frameworks such as *JUnit* and *pytest* to automate processes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strategic meetings to refine release processes, thereby fostering an agile environment that championed rapid iteration and continuous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custom dashboards using *Grafana* and *Prometheus* for real-time monitoring of application health, which significantly reduced time spent on debugging and troubleshooting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educational materials and conducted workshops to elevate the team's understanding of cloud technologies and the importance of *CI/CD* pipelines in modern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emerging trends in DevOps methodologies and proposed innovative solutions to enhance our technology stack, ensuring that the team remained on the cutting edge of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*GitLab CI* within the development lifecycle to foster greater automation and consistency, leading to a more streamlined approach in managing the codebase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regular Scrum meetings to encourage inter-departmental communication and collaboration, allowing for continuous integration of feedback from QA, development, and operations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infrastructure as code using *Terraform*, which enhanced team efficiency and minimized deployment errors by ensuring environments were reproducible and consistent across development, testing,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detailed documentation of operational procedures to empower team members with knowledge of the implemented *CI/CD* processes, contributing to improved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in-depth analysis of system logs to identify trends and provide actionable insights that improved deployment success rates across various application releases, aiding the company in achieving a more reliable service model.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development environments to use *Visual Studio Code* and *IntelliJ IDEA*, ensuring developers had the most effective tools at their disposal for coding and debugging.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security teams to incorporate compliance checks in the *CI/CD* pipeline, which mitigated risks associated with deploying vulnerable code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Aligned development efforts with business goals through detailed metrics analysis that measured the impact of optimized build processes on team performance and product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adoption of best practices in Agile methodology, resulting in a 30% increase in team productivity over the course of multiple project lifecycles.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significant SaaS application using *Ruby on Rails*, resulting in improved user engagement and satisfaction while enhancing the overall feature set of our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conducting database management using *PostgreSQL*, ensuring data integrity while optimizing queries to enhance application performance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supported client-side applications while maintaining security standards, ensuring that user data was protected at all costs during data exchange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cycle, from requirements gathering through deployment, that instilled strong practices for effective project management among beginner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 solutions utilizing *AWS*, which decreased operational costs by over 15% and improved service reliability and scalability very noticeably.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feedback sessions with stakeholders to gather and analyze insights, fostering a customer-centric approach that drove product development decisions aligned with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UI/UX team to enhance user interaction through responsive design principles leading to improved usability metrics, ensuring that the application met consumer standards and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