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specializing in backend development for web and mobile applications. Proficient in designing and optimizing server-side logic and databases, ensuring high performance and robust security. Adept at collaborating with cross-functional teams to deliver user-centric applications, employing modern technologies and methodologies to maintain an agile development process, enhancing productivity and product quality.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Ruby, PHP,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Django, Spring, Ruby on Rails, Express.js,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Web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SOAP, gRPC, OAuth2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Cloud, Azure, Docker, Kubernetes,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Postman, Visual Studio Code, IntelliJ IDEA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server-side logic, ensuring high performance and responsiveness while managing the interchange of large-scale data between multiple applications and services,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frontend developers to integrate user-facing elements with server-side logic,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optimizing data transfer between client and server for improved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database schemas and queries,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efficient access patterns for dynamic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security measures, including data encryption and user authentication protocols, ensuring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GDPR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privacy regulations to safeguard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frontend functionality, enhancing performance and providing endpoints for scalable application growth, allowing seamless integration with external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Troubleshot, debugged, and upgraded existing software components,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issue tracking and resolution management, while ensuring minimal downtime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the entire application lifecycle, focusing intensively on coding, debugging, and quality assurance practices, adhering to best practices in agile methodologies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unit testing and performance optimization efforts, improving application response times and scalability under peak loads, leading to a superior user experience overall.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development processes, coding guidelines, and best practices, providing a comprehensive resource for junior developers and ensuring consistency in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training and mentoring to junior developers, fostering a collaborative and innovative team environment that focuses on continuous improvement and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Staying up-to-date with current best practices and emerging technologies, leveraging community resources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forums to pioneer modern development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discussions to determine best practices, aligning technical solutions with client requirements for software deliverables that enhance functionality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logic, improving scalability and ensuring high performance of applications, implementing best practices in code quality and reliability while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frontend teams,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components with backend infrastructures and ensuring efficient data flow and user-facing functionality, contributing to a cohesive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complex relational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database performance through indexing strategies, and regularly monitoring query execution times for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and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communication between web services while ensuring data security and compliance with industry standards,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authorization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cloud-based solutions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Google Cloud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managed services to enhance application deployment efficiency, while focusing on application resilience and availability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Synergized unit testing and deployment processes by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within the development workflow, leading to a smoother transition from development to production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adoption of new frameworks and technologies, notably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containerization, which significantly improved application deployment consistency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knowledge-sharing sessions, educating peers on modern development practices and encouraging a culture of continuous learning and code review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practices by aiding in sprint planning sessions, refining backlogs, and actively participating in retrospectives to enhance team performance and project outcomes.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cloud-based SaaS application, focusing on server-side functionality,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seamless user interactions through responsive web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database solutions,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overall architecture and data modeling, enabling efficient data retrieval and storage mechanisms.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developers, gaining insight into industry-standard practices, including agile methodologies, while adapting to diverse team dynamics and project scopes.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improving application performance through iterative testing, debugging, and quality assurance processes, ensuring high reliability before deployment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of legacy systems to modern architectures, applying knowledge of microservices to enhance application maintainability and expandability for future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full software development lifecycle, contributing to specification creation, coding, and final deployment to production stages, ensuring alignment with client requirements and industry trends.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projects by collaborating in code reviews and peer programming sessions, leading to improved team cohesion and a shared understanding of coding principles, fostering a learning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