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software engineer with over 10 years of experience focused on web and mobile applications. Proven expertise in API integration, particularly with Stripe, delivering exceptional customer experiences and optimizing onboarding processes.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C#, JavaScript, Python, SQL, HTML5, CSS3, TypeScript, Ruby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ASP.NET, Node.js, React, Angular, Vue.js, Express, jQuery, Application Insights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Technologies:</w:t>
      </w:r>
      <w:r>
        <w:rPr>
          <w:rFonts w:ascii="Arial" w:hAnsi="Arial" w:cs="Arial"/>
          <w:color w:val="434343" w:themeColor="text1" w:themeShade="BF"/>
          <w:sz w:val="20"/>
          <w:szCs w:val="20"/>
        </w:rPr>
        <w:t xml:space="preserve"> Stripe, Git, Docker, Kubernetes, Jenkins, Postman, Swagger, Fiddler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Microsoft SQL Server, MySQL, MongoDB, Firebase, Oracle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w:t>
      </w:r>
      <w:r>
        <w:rPr>
          <w:rFonts w:ascii="Arial" w:hAnsi="Arial" w:cs="Arial"/>
          <w:color w:val="434343" w:themeColor="text1" w:themeShade="BF"/>
          <w:sz w:val="20"/>
          <w:szCs w:val="20"/>
        </w:rPr>
        <w:t xml:space="preserve"> AWS, Azure, Google Cloud Platform, Heroku</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Served as the internal technical expert on </w:t>
      </w:r>
      <w:r>
        <w:rPr>
          <w:rFonts w:ascii="Arial" w:hAnsi="Arial" w:cs="Arial"/>
          <w:b w:val="1"/>
          <w:color w:val="434343" w:themeColor="text1" w:themeShade="BF"/>
          <w:sz w:val="20"/>
          <w:szCs w:val="20"/>
        </w:rPr>
        <w:t xml:space="preserve">Skimmer subscriptions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via </w:t>
      </w:r>
      <w:r>
        <w:rPr>
          <w:rFonts w:ascii="Arial" w:hAnsi="Arial" w:cs="Arial"/>
          <w:b w:val="1"/>
          <w:color w:val="434343" w:themeColor="text1" w:themeShade="BF"/>
          <w:sz w:val="20"/>
          <w:szCs w:val="20"/>
        </w:rPr>
        <w:t xml:space="preserve">Stripe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subscription management processes and elevating customer onboarding satisfaction levels.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front-end developers to create seamless </w:t>
      </w:r>
      <w:r>
        <w:rPr>
          <w:rFonts w:ascii="Arial" w:hAnsi="Arial" w:cs="Arial"/>
          <w:b w:val="1"/>
          <w:color w:val="434343" w:themeColor="text1" w:themeShade="BF"/>
          <w:sz w:val="20"/>
          <w:szCs w:val="20"/>
        </w:rPr>
        <w:t xml:space="preserve">API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interfaces, ensuring customer interactions with the </w:t>
      </w:r>
      <w:r>
        <w:rPr>
          <w:rFonts w:ascii="Arial" w:hAnsi="Arial" w:cs="Arial"/>
          <w:b w:val="1"/>
          <w:color w:val="434343" w:themeColor="text1" w:themeShade="BF"/>
          <w:sz w:val="20"/>
          <w:szCs w:val="20"/>
        </w:rPr>
        <w:t xml:space="preserve">Skimmer app</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remained optimal and efficient throughout the subscription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implemented improvements within the </w:t>
      </w:r>
      <w:r>
        <w:rPr>
          <w:rFonts w:ascii="Arial" w:hAnsi="Arial" w:cs="Arial"/>
          <w:b w:val="1"/>
          <w:color w:val="434343" w:themeColor="text1" w:themeShade="BF"/>
          <w:sz w:val="20"/>
          <w:szCs w:val="20"/>
        </w:rPr>
        <w:t xml:space="preserve">Skimmer app</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leveraging </w:t>
      </w:r>
      <w:r>
        <w:rPr>
          <w:rFonts w:ascii="Arial" w:hAnsi="Arial" w:cs="Arial"/>
          <w:b w:val="1"/>
          <w:color w:val="434343" w:themeColor="text1" w:themeShade="BF"/>
          <w:sz w:val="20"/>
          <w:szCs w:val="20"/>
        </w:rPr>
        <w:t xml:space="preserve">Stripe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capabilities for a more flexible subscription experience, ultimately increasing user engagement and retention.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and maintained robust </w:t>
      </w:r>
      <w:r>
        <w:rPr>
          <w:rFonts w:ascii="Arial" w:hAnsi="Arial" w:cs="Arial"/>
          <w:b w:val="1"/>
          <w:color w:val="434343" w:themeColor="text1" w:themeShade="BF"/>
          <w:sz w:val="20"/>
          <w:szCs w:val="20"/>
        </w:rPr>
        <w:t xml:space="preserve">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facilitating faster customer onboarding workflows by streamlining complex technical processes and making the application more intuitive for first-time 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Executed </w:t>
      </w:r>
      <w:r>
        <w:rPr>
          <w:rFonts w:ascii="Arial" w:hAnsi="Arial" w:cs="Arial"/>
          <w:b w:val="1"/>
          <w:color w:val="434343" w:themeColor="text1" w:themeShade="BF"/>
          <w:sz w:val="20"/>
          <w:szCs w:val="20"/>
        </w:rPr>
        <w:t xml:space="preserve">A/B testing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on various customer workflows to determine the most effective solutions, driving increased adoption and retention rates for new accounts using the platform.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Assisted in vendor selection and coordination, solving integration challenges as they arose, ensuring smooth collaboration across various teams for ongoing development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Analyzed user data to understand key adoption metrics, advising team stakeholders on the implications of technical decisions and directing efforts toward optimal results for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cross-functional projects by employing high </w:t>
      </w:r>
      <w:r>
        <w:rPr>
          <w:rFonts w:ascii="Arial" w:hAnsi="Arial" w:cs="Arial"/>
          <w:b w:val="1"/>
          <w:color w:val="434343" w:themeColor="text1" w:themeShade="BF"/>
          <w:sz w:val="20"/>
          <w:szCs w:val="20"/>
        </w:rPr>
        <w:t xml:space="preserve">emotional intelligence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fostering better communication between departments and ensuring successful major releases focused on customer needs and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knowledge-sharing sessions with colleagues about best practices in utilizing </w:t>
      </w:r>
      <w:r>
        <w:rPr>
          <w:rFonts w:ascii="Arial" w:hAnsi="Arial" w:cs="Arial"/>
          <w:b w:val="1"/>
          <w:color w:val="434343" w:themeColor="text1" w:themeShade="BF"/>
          <w:sz w:val="20"/>
          <w:szCs w:val="20"/>
        </w:rPr>
        <w:t xml:space="preserve">Stripe features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aiding in the development of a culture that prioritizes continuous improvement for a delightful customer journey.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data-driven strategies that directly impacted the onboarding experience of new customers by improving the overall efficiency of technical processes and user interactions.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Championed the introduction of </w:t>
      </w:r>
      <w:r>
        <w:rPr>
          <w:rFonts w:ascii="Arial" w:hAnsi="Arial" w:cs="Arial"/>
          <w:b w:val="1"/>
          <w:color w:val="434343" w:themeColor="text1" w:themeShade="BF"/>
          <w:sz w:val="20"/>
          <w:szCs w:val="20"/>
        </w:rPr>
        <w:t xml:space="preserve">Stripe’s free trial workflow</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establishing a bridge to enhanced sales opportunities while evaluating customer feedback to optimize this offering further.</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Regularly partnered with the UX team to refine interface elements in the app, focusing on delivering intuitive design choices that facilitate user engagement and satisfaction.</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built several </w:t>
      </w:r>
      <w:r>
        <w:rPr>
          <w:rFonts w:ascii="Arial" w:hAnsi="Arial" w:cs="Arial"/>
          <w:b w:val="1"/>
          <w:bCs w:val="1"/>
          <w:color w:val="434343" w:themeColor="text1" w:themeShade="BF"/>
          <w:sz w:val="20"/>
        </w:rPr>
        <w:t xml:space="preserve">API integrations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various </w:t>
      </w:r>
      <w:r>
        <w:rPr>
          <w:rFonts w:ascii="Arial" w:hAnsi="Arial" w:cs="Arial"/>
          <w:b w:val="1"/>
          <w:bCs w:val="1"/>
          <w:color w:val="434343" w:themeColor="text1" w:themeShade="BF"/>
          <w:sz w:val="20"/>
        </w:rPr>
        <w:t xml:space="preserve">SaaS applications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enhancing the user onboarding experience and streamlining subscription management for various software products.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develop server-side components and services for mission-critical applications, ensuring robust performance and maintaining scalability as user bases continued to grow rapidly.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ongoing code reviews and team discussions to foster a collaborative environment, which bolstered knowledge sharing and improved the overall code quality across development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Leveraged </w:t>
      </w:r>
      <w:r>
        <w:rPr>
          <w:rFonts w:ascii="Arial" w:hAnsi="Arial" w:cs="Arial"/>
          <w:b w:val="1"/>
          <w:bCs w:val="1"/>
          <w:color w:val="434343" w:themeColor="text1" w:themeShade="BF"/>
          <w:sz w:val="20"/>
        </w:rPr>
        <w:t xml:space="preserve">Microsoft 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design, implement, and optimize database queries, enhancing application performance and providing reliable data retrieval mechanisms for front-end functionalities.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Experimented with different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including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align the front-end user experience with the back-end systems, optimizing for load times and responsiveness.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optimization of subscription workflows by incorporating user feedback gathered from customer interactions and translating that into actionable development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cross-functional teams that collaborated on product delivery tasks, ensuring backend systems effectively supported front-end development goals through clear communication and mutual understanding.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various development activities by conducting thorough testing protocols and implementing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continuous integration and delivery, effectively minimizing deployment risks across applications.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Dedicated to building foundational </w:t>
      </w:r>
      <w:r>
        <w:rPr>
          <w:rFonts w:ascii="Arial" w:hAnsi="Arial" w:cs="Arial"/>
          <w:b w:val="1"/>
          <w:bCs w:val="1"/>
          <w:color w:val="434343" w:themeColor="text1" w:themeShade="BF"/>
          <w:sz w:val="20"/>
        </w:rPr>
        <w:t xml:space="preserve">SaaS applications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as a junior-level software developer, gaining hands-on experience with various *middleware* technologies and the integration of external services into core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front-end features using </w:t>
      </w:r>
      <w:r>
        <w:rPr>
          <w:rFonts w:ascii="Arial" w:hAnsi="Arial" w:cs="Arial"/>
          <w:b w:val="1"/>
          <w:bCs w:val="1"/>
          <w:color w:val="434343" w:themeColor="text1" w:themeShade="BF"/>
          <w:sz w:val="20"/>
        </w:rPr>
        <w:t xml:space="preserve">HTML5</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CSS3</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providing user-friendly interfaces that enhanced overall customer satisfaction and engagement levels.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team brainstorming sessions for feature planning and application enhancements, fostering a culture centered on proactive development practices and rapid prototyping.</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Learned to work with </w:t>
      </w:r>
      <w:r>
        <w:rPr>
          <w:rFonts w:ascii="Arial" w:hAnsi="Arial" w:cs="Arial"/>
          <w:b w:val="1"/>
          <w:bCs w:val="1"/>
          <w:color w:val="434343" w:themeColor="text1" w:themeShade="BF"/>
          <w:sz w:val="20"/>
        </w:rPr>
        <w:t xml:space="preserve">Microsoft SQL Server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establishing basic data manipulation commands and understanding how to structure queries for optimal data retrieval across different application use cases.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engaged with senior developers to refine coding techniques and best practices, cultivating a supportive environment for growth and continuous learning throughout the development lifecycle.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various project management discussions, focusing on optimizing workflow processes to support successful product launches aligned with timelines and quality standards.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Increased my contributions to development processes through dedicated learning, which culminated in achieving a significant increase in functionality for at least three customer-focused application features.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