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software development, specializing in designing and implementing mobile applications with a focus on iOS and React Native frameworks. Proven ability to develop, debug, and optimize high-quality code while collaborating with teams to align technical solutions with business objectives. Expertise in benchmarking, testing, and enhancing performance of mobile development projects.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Swift, JavaScript, TypeScript, Objective-C, HTML, CSS, Python,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Flutter, Xcode, Android Studio, Ionic, Apache Cordova, Unity,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Debugging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XCTest, JUnit, Appium, Selenium, Postman, Charles Proxy, Fabric, Crashlytics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and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Slack, Bitbucket, Stripe Connect, Docker, Kubernetes,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Firebase, Digital Ocean, IBM Cloud, Netlify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extensive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implemented innovative coding benchmarks that significantly improved code quality and development precision across various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Curated tasks and solutions based on real-world mobile projects, ensuring deliverables were met with the highest standard of performance and reliability while fostering collaboration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unit and integration tests for mobile applications to validate functionality and performance, identifying potential issues early in the development lifecycle and ensuring robust product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Debugged complex mobile applications by using cutting-edge troubleshooting techniques, optimizing performance, and documenting solutions to elevate team knowledge and reduce future errors.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integrating feedback from diverse technical and non-technical stakeholders to enhance application features, ensuring alignment with user needs and project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constructive technical feedback on code and solution quality, aligning development processes with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engineering to ensure optimal performance and maintainability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benchmark coding results and maintenance procedures, ensuring reproducibility and performance tracking, while implementing recommendations for continuous improvement in future mobile development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 meetings to align project timelines and deliverables with business objectives, offering insights derived from technical expertise.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debugging tools to identify and resolve performance bottlenecks in application deployments, enhancing user experience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coding tasks and detailed specifications for various mobile initiatives, setting clear expectations and fostering a framework for ongoing assessment and iteration.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up-to-date knowledge of industry trends and emerging technologies, seeking out opportunities to integrate innovative practices into the mobile development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facilitated knowledge-sharing sessions aimed at improving team proficiency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methodologies, resulting in enhanced collaborative skill sets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debugging and testing process by introducing automated testing workflows, significantly reducing time spent on manual quality assurance tasks and improving overall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performance audits for existing mobile applications, identifying optimization opportunities and collaborating with teams to implement enhancements that drove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Stripe Connect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integrate payment solutions into mobile apps, ensuring secure transactions while fulfilling compliance obligations.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dynamic mobile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iOS, focusing on performance and user experience while utilizing best practices in mobile architecture and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project documentation in collaboration with stakeholders, ensuring comprehensive understanding of both technical and functional specifications while adapting to evolving project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rigorous testing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XCTest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suite tools to validate application performance, enhancing reliability and user satisfaction across various mobile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sprint planning and retrospective meetings, ensuring agile methodologies were applied to project management which streamlined workflows and fostered a culture of continuous improvement among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collaboration, managing code repositories and employing branching strategies to facilitate effective team workflows and clean project histories.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integration of third-party libraries and tools into mobile applications, enhancing functionality and improving overall performance metrics based on user feedback and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translate designs into functional mobile interfaces, ensuring aesthetic fidelity and functional usability which contributed to higher user engagement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interface testing and gathered analytics to refine application features based on actual user interactions and preferences, continuously improving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developers, instilling industry best practices and fostering a supportive environment for skill enhancement and career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contributed to collaborative problem-solving sessions, reinforcing a team-oriented culture and elevating code quality standards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with clients to clarify project objectives and provide updates on development progress, building strong relationships rooted in trust and mutual understanding.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existing application performance metrics and suggested improvements to development practices, which positively impacted overall project delivery timelines and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