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 focused on designing and implementing web and mobile applications. Proficient in integration architecture with a strong background in Workato, leading complex system integrations across enterprise solutions. Adept at collaborating with cross-functional teams and mentoring developers to optimize automation best practices and drive the success of integration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Workato, MuleSoft, Boomi, Celigo, API Management, REST, SOAP,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Ruby, TypeScript,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JSON, XML, CSV, ETL Processes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Agile Methodologies, JIRA,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integrations across diverse business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Workato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maintainability while aligning with business requirements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business analysts and stakeholders, to define integration strategies, translating high-level requirements into comprehensive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Workato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recipe design, including error handling, modularization, and workspace organization, fostering a culture of continuous improvement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integrations to connect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IT service management platforms, optimizing communication and data flow between systems for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version control and governance standards for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Workato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promote consistency and facilitate seamless collaboration among developers and stakeholders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discovery workshops with clients to assess integration needs and develop actionable roadmaps for implementing effective automation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Workato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connectors.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governance frameworks around automation workflows, including scheduling, testing automation, and error management, resulting in enhanced reliability of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recipes and connectors for on-premise and cloud systems,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Workato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custom solutions that cater to unique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integration assessments to evaluate existing systems and identify opportunities for improved automation and efficiency, fostering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shape integration pathways, focusing on industry trends and emerging technologies that could enhance automation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best practices for integrating complex workflows, emphasizing scalability and reusability, which improved overall productivity and reduced troubleshooting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outlining integration frameworks and strategies that serve as a reference guide for best practices across the organization, ensuring knowledge transfer and alignment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competitive analysis of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Tray.io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evaluate potential enhancements to the current integration strategy and maintain market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business units on the benefits and functionalities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Workato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leverage automation tools effectively to achieve their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familiarity with data formats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interchange between disparate systems, improving data integrity and flow.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focused on user experience,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client-side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and manage applications in cloud environments, ensuring high availability and efficient scaling based on application demand and user 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teams to gather requirements and translate them into technical solutions,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project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code and comprehensive documentation for software components, ensuring clarity for future maintenance while adhering to coding standards and guidelines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emphasizing best coding practices, improving overall application robustness while fostering knowledge exchange and skill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methodologies to ensure satisfied requirements while minimizing defects and producing a reliable software product effortlessly for the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and microservices into existing platforms, streamlining system functionality and enhancing overall performance, facilitating improved interactions among multiple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 team strategies to adopt Agile practices, resulting in increased project visibility while promoting a collaborative atmosphere for accelerated team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with lower defect rates and timely releases of software iterations in line with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data-centric applications efficiently, ensuring seamless communication between the client and server-side components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efficiency based on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the project lifecycle, facilitating collaboration and maintaining an organized history of project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