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building impactful web and mobile applications, specializing in WordPress, Drupal, and modern development practices. Adept at leading technical teams, mentoring developers, and delivering high-quality digital solutions that meet complex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Gutenberg,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Magento,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Jest,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AWS, DigitalOcean, Heroku, Vercel,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Slack, Jira, Asana, Figma,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for numerous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project alignment with client goals while mentoring junior developers to enhance their coding and troubleshooting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plugins,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UI and improving overall site performance and user engagement through optimized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and design teams during the discovery phase, applying knowledge of user-centered design principles to ensure high usability in all delivered web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best practices within the team, emphasizing the importance of clean code and maintainability while nurturing a culture of continuous improvement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third-party APIs to expand the functionality of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streamlining workflows and providing clients with enhanced capabilities to meet their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custom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blocks, utilizing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content-editing experiences that empower clients to manage their sites easily.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architecting the project structure for multiple complex websites, ensuring seamless collaboration between developers and stakeholders for efficient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meetings to clarify requirements and discuss technical challenges, leveraging strong communication skills to bridge gaps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existing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troubleshooting issues and implementing enhancements that contribute to increased site stability and performance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and strategy to align projects with client's evolving needs, applying agile methodologies to enhance project outcomes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documentation efforts for team deliverables, advocating for clear and concise guidelines that empower team members and streamline onboarding processes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environment, encouraging feedback and diverse perspectives to drive innovation and improve project outcomes within a distributed work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development workflows, incorporating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processes and enhance team collaboration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onboarding process of new developers, providing mentorship and guidance to ensure quick acclimatization to the team's coding standards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continuous professional development among team members, organizing workshops and knowledge-sharing sessions to foster a culture of learning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essential features and maintained high-traffic business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performance through rigorous testing and quality assurance processes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project requirements, translating business needs into technical specifications that guided development efforts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API development and integration to enhance application capabilities and user interactions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and track project progress adhering to strict deadlines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refactoring initiatives to improve system efficiency and readability, enforcing industry best practices while maintaining project deadlines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regression errors and improving code reliability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strategies for various applications leading to significant improvements in load times and user engagement, ultimately enhancing the overall client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management, implementing improvements that led to a more efficient data retrieval process, significantly enhancing application performance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and knowledge sharing to nurture their growth and enhance team collaboration and project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relating to software functionality, promoting project transparency and accessibility, which supported both present team members and future onboarding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of a responsive web application, ensuring compatibility across browsers and devices, thus enhancing user accessibility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promoting a collaborative environment and ensuring adherence to best practices in coding standards and project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