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applications, particularly on the WordPress platform. Proven ability to deliver high-quality solutions and optimize complex workflows using modern frameworks and technologies. Adept at integrating diverse systems and applying best practices in coding and design to enhance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HTML5, CSS3, JavaScript, jQuery, PHP, MySQL,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ReactJS, AngularJS, Laravel, Symfony,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GitFlow, Jenkins, CircleCI, AWS, nginx, Apache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PHPUnit, Selenium, Postman, JMeter, WebDriver, Code Quality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implementing innovative features and designs to enhance user interaction and site performance across diverse industries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themes, utilizing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maintainability and ease of updates for various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effectively managing data flow and enhancing functionality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adhering to project specifications and quality criteria, while also promoting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technical risks in software installations, proposing proactive solutions and enhancing operational reliability through detailed analysis and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performing technical planning, estimation, and project setup to ensure successful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in a timely manner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containerization of development environments, streamlining the deployment process and ensuring consistency across multiple environments, enhancing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effective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database integrity to support robust application functionalities on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employing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applying recommendations based on performance analytics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version control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and code management across the development team, ensuring code consistency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technical specifications for new features and enhancements, translating client requirements into feasible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providing clear guidance for implementation by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and knowledge-sharing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new technologies to encourage the professional growth of junior developers and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development, staying abreast of industry trends and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garnered insights to apply innovative methods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leveraging strong communication skills to foster collaboration and ensure alignment with project goals and deliverables to meet customer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maintaining high standards in code quality and adherence to design principles, advocating for best practices through consistent compliance checks and monitoring.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scalable solutions to meet business requirements within a tight timeline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client stakeholders and cross-disciplinary teams to gather business requirements and translate them into technical specifications for seamless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high levels of code quality and reliability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collaborated on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streamlined workflow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collaborative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deployment cycles and ongoing integration of solutions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abilities to troubleshoot and resolve software issues, maintaining a high level of focus on user experience and satisfaction through effective communication with testers and support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initiatives, conducting exploratory data analysis on application performance and identifying bottlenecks, demonstrating adaptability in applying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 processes to drive accountability and foster knowledge sharing among team members, promoting a culture of continuous improvement and technical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solutions consistent with best practices in sustainable software development and maintainability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leveraging agile concepts to continually refine processes and improve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technical documentation for code and design, ensuring knowledge is retained and easily shared among team members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working relationships with team members and stakeholders, emphasizing collaboration and open communication to achieve project objectives successfully, even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