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WordPress Developer with 11 years of experience in software development, specializing in web and mobile applications. Proven track record in collaborating with cross-functional teams to deliver innovative solutions using PHP, React, JavaScript, and HTML/CSS. Strong background in developing resilient, scalable, and user-friendly websites and applications, including extensive knowledge of industry best practices and emerging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HTML, CSS, Sass, PostCSS, React,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WordPress, Laravel, Symfony, Webpack, Babel, Node.js,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CI/CD, Linux, NPM, Yarn, Automated Testing Frameworks, Composer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PHPUnit, Selenium, Cypress, Karma, Puppeteer,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WAI-ARIA, WCAG 2.0+, SEO, Accessibility Tools, Speed Optimization, Code Review Practices, Caching Mechanisms, Version Control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sites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load times and responsiveness across devices, resulting in positive user engagement and increased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to create aesthetic and functional user interfaces, integrating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user experience and facilitating seamless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managing project sources and ensuring collaboration among the development team, leading to increased efficiency in code management and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automated tests to validate the functionality of new features and bug fixes,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product reliability and decreased testing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technical documentation, ensuring all new features and updates were properly recorded, facilitating knowledge transfer among teams and adhering to industry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and triaging efforts for persistent issues, leveraging analytical skills to identify root causes, which improved team response times and increased overall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continuous learning of emerging technologies, enhancing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Symfony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staying updated on best practices in modern web development to drive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developers in best coding practices, fostering a collaborative environment within the team while enhancing skill development and mentoring future talent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planning and retrospectives, ensuring a strong alignment of development goals with business objectives and enhancing team cohesion.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for efficient server management and deployment, streamlining workflows and reducing manual overhead during project rollouts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accessibility audits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WAVE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axe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developed sites adhered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 2.0+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for wide accessibility and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and maintained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plugins that extended site functionality, resulting in increased flexibility and adaptability to client needs while improving backend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website refinements based on user feedback, utilizing analytic tools to track performance changes after implementation and optimizing code for better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expand application functionality,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which enhanced user interaction with external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site performance metrics post-launch,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PageSpeed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gather data and refine architecture for better efficiency and user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and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responsiveness and user experience across various platforms in a corporate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within agile teams,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project delivery timelines while maintaining code quality and fostering team interaction for better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full-stack development projects, integrating both frontend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backend services to produce comprehensive solutions addressing client needs and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implementing caching strategies and database indexing, which significantly reduced load times and improved overall user experience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debugging techniques in various environments to troubleshoot and resolve software issues, enhancing the overall functionality of products and ensuring a seamless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integration testing as part of the development life cycle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reliability of code and reducing post-deployment defects.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designing RESTful services with appropriate authentication and authorization protocols to secure sensitive data while maintaining application performance and user experience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gather requirements and develop comprehensive technical documentation, ensuring clarity and alignment between development and project goals for effective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support during deployment phases, addressing and rectifying any emerging issues swiftly to maintain operational continuity and uphold service level agreements within the business.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with peers, focusing on best practices in code quality, which fostered professional development and ensured adherence to established coding standards and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mentored interns and junior developers, facilitating knowledge transfer regarding best practices in coding, testing, and deployment which improved the team's overall capacity and skills.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client-facing meetings to present solutions and receive feedback, ensuring that the development aligned with client objectives and expectations, enhancing client satisfaction and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