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specializing in web and mobile applications and Product Lifecycle Management (PLM) systems. Proficient in Java, Windchill, and Agile methodologies focused on delivering high-quality solutions within collaborative environments. Expertise in DevOps practices and integration of solutions driving operational efficiency and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J2EE, XML, XSD, XSLT, JSP, Cucumber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Windchill, Jenkins, Git, Docker, Kubernetes, JUnit, Selenium,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Hibernate, REST API, SOAP, JUnit, Agile/Scrum, Apache Camel, Mockito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and Environments:</w:t>
      </w:r>
      <w:r w:rsidRPr="00745DD3">
        <w:rPr>
          <w:rFonts w:ascii="Roboto Light" w:eastAsia="Roboto Light" w:hAnsi="Roboto Light" w:cs="Roboto Light"/>
          <w:color w:val="404040" w:themeColor="text1" w:themeTint="BF"/>
          <w:sz w:val="20"/>
          <w:szCs w:val="20"/>
        </w:rPr>
        <w:t xml:space="preserve"> Linux, Windows, Mac OS, Unix, Cloud Computing, AWS, Azure, Virtualization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Management Tools:</w:t>
      </w:r>
      <w:r w:rsidRPr="00745DD3">
        <w:rPr>
          <w:rFonts w:ascii="Roboto Light" w:eastAsia="Roboto Light" w:hAnsi="Roboto Light" w:cs="Roboto Light"/>
          <w:color w:val="404040" w:themeColor="text1" w:themeTint="BF"/>
          <w:sz w:val="20"/>
          <w:szCs w:val="20"/>
        </w:rPr>
        <w:t xml:space="preserve"> Jira, Confluence, Slack, Zoom, Trello, GitHub,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Assurance and Security Tools:</w:t>
      </w:r>
      <w:r w:rsidRPr="00745DD3">
        <w:rPr>
          <w:rFonts w:ascii="Roboto Light" w:eastAsia="Roboto Light" w:hAnsi="Roboto Light" w:cs="Roboto Light"/>
          <w:color w:val="404040" w:themeColor="text1" w:themeTint="BF"/>
          <w:sz w:val="20"/>
          <w:szCs w:val="20"/>
        </w:rPr>
        <w:t xml:space="preserve"> SonarQube, Fortify, Checkmarx, SAST, DAST, Unit Testing, Integration Testing,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customized functionality within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the integration of </w:t>
      </w:r>
      <w:r w:rsidRPr="00745DD3">
        <w:rPr>
          <w:rFonts w:ascii="Roboto Light" w:eastAsia="Roboto Light" w:hAnsi="Roboto Light" w:cs="Roboto Light"/>
          <w:b/>
          <w:bCs/>
          <w:color w:val="404040" w:themeColor="text1" w:themeTint="BF"/>
          <w:sz w:val="20"/>
          <w:szCs w:val="20"/>
        </w:rPr>
        <w:t xml:space="preserve">PDMLink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MPMLink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collaboration across an Agile team environment to drive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deploying and testing features,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enhancing deployment processes and ensuring quality through automated testing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provide solutions, employing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documentation within a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customize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while adhering to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knowledge sharing in code reviews and development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debugging of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modifications, applying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and enhance system reliability under Linux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integrations using </w:t>
      </w:r>
      <w:r w:rsidRPr="00745DD3">
        <w:rPr>
          <w:rFonts w:ascii="Roboto Light" w:eastAsia="Roboto Light" w:hAnsi="Roboto Light" w:cs="Roboto Light"/>
          <w:b/>
          <w:bCs/>
          <w:color w:val="404040" w:themeColor="text1" w:themeTint="BF"/>
          <w:sz w:val="20"/>
          <w:szCs w:val="20"/>
        </w:rPr>
        <w:t xml:space="preserve">Windchill REST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enterprise systems, improving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created technical documentation for team members to enhance understanding and usage of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processes, fostering a culture of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Shadowed senior developers to gain insights into complex problem-solving techniques in enhancing </w:t>
      </w:r>
      <w:r w:rsidRPr="00745DD3">
        <w:rPr>
          <w:rFonts w:ascii="Roboto Light" w:eastAsia="Roboto Light" w:hAnsi="Roboto Light" w:cs="Roboto Light"/>
          <w:b/>
          <w:bCs/>
          <w:color w:val="404040" w:themeColor="text1" w:themeTint="BF"/>
          <w:sz w:val="20"/>
          <w:szCs w:val="20"/>
        </w:rPr>
        <w:t xml:space="preserve">PLM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improving my ability to contribute effectively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Overseen version control for collaborative work by integrating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taught team members best practices, ensuring clean and traceable code development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meetings to align team objectives with broader business goals, providing insights based on hands-on development and project execution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w:t>
      </w:r>
      <w:r w:rsidRPr="00745DD3">
        <w:rPr>
          <w:rFonts w:ascii="Roboto Light" w:eastAsia="Roboto Light" w:hAnsi="Roboto Light" w:cs="Roboto Light"/>
          <w:b/>
          <w:bCs/>
          <w:color w:val="404040" w:themeColor="text1" w:themeTint="BF"/>
          <w:sz w:val="20"/>
          <w:szCs w:val="20"/>
        </w:rPr>
        <w:t xml:space="preserve">aerospace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defense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abreast of industry trends that impact </w:t>
      </w:r>
      <w:r w:rsidRPr="00745DD3">
        <w:rPr>
          <w:rFonts w:ascii="Roboto Light" w:eastAsia="Roboto Light" w:hAnsi="Roboto Light" w:cs="Roboto Light"/>
          <w:b/>
          <w:bCs/>
          <w:color w:val="404040" w:themeColor="text1" w:themeTint="BF"/>
          <w:sz w:val="20"/>
          <w:szCs w:val="20"/>
        </w:rPr>
        <w:t xml:space="preserve">PLM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practices essential for team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performance by adopting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supported operational vitality and reduced overhead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deployment in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significantly improving efficiencies across build and release cycles in various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enhanced team responsiveness to urgent client needs by applying best practices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to changing project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retrospectives focused on identifying areas for improvement, actively engaging in discussions around adapting Agile practices to elevate team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modern design patterns and best practices to enhance user experience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team projects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efficient sprint planning and execution while enhancing cross-team communication through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raising the quality of the codebase while decreasing development time by enforcing robustness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with peers to maintain code quality and adherence to project standards, fostering a team culture that values feedback and continuous improvement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support microservices architecture within projects, ensuring optimal data flow and system scalability across diverse platforms reducing latency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security by following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static analysis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backend functions for applications, utilizing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streamline development speed and ensure solid integration of business logic with data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project roadmaps and strategic plans for product development phases, actively involving product stakeholders in discussions to ensure alignment on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using Git and GitHub to share knowledge and collaborate while giving back to the developer community, enhancing professional visibility and credibility.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 for performing user acceptance testing that ensured thorough vetting of deliverables against end-user requirements before large-scale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 processes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ensure consistent environments across development and production, optimizing resource utilization in server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and non-technical teams, translating complex project requirements into manageable tasks that aligned with organizational goals and facilitated smoother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