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high-performance web and mobile applications. Proven expertise in React, Node.js, and Express.js with strong capabilities in architecting scalable e-commerce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Context API, Next.js,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RESTful APIs, GraphQL,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Sinon, Enzyme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Jenkins, Travis CI,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Figma,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fast load speeds and user-friendly experiences across various devices and browser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deliver high-quality e-commerce platforms tailored to client specifications, demonstrating strong adaptability in fast-paced Agile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RESTful APIs along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for improved efficiency in data fetching and state management, reducing load times and enhancing user interactivity.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state management, optimizing rendering performance across complex applications and improving overall user experience in large-scale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testing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application stability while reducing bugs through early detection and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contemporary web technologies to enhance UI/UX design including principles of responsive design and accessibility, ensuring compliance with modern web standards and improving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knowledge sharing sessions, fostering an environment of continuous improvement and collaboration among engineering teams, and nurturing junior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version control and collaborative development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project workflows and timely feature releases while adhering to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optimizations and profiling techniques, reducing page load times and improving accessibility score metrics as per industry standards and best practices in coding.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stacks,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ensuring seamless deployment, and promoting best practices in DevOps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iterate and enhance product features based on user feedback and analytics, ensuring the delivery of high-impact web solutions that meet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best practices in coding standards, design patterns, and testing methodologies to uplift team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hooks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server-side rendering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them into projects to showcase innovative solutions and drive project evolution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documentation guidelines for project development processes, ensuring that technical specifications and user guides were clear and accessible, supporting team alignment and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industry trends such as modern front-end frameworks, e-commerce best practices, and emerging technologies like AI-powered tools, integrating them where applicable.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user-centric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dynamic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following best practices in coding standards and responsive web design principles for enhanced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RESTful services and conducting regular performance tuning to ensure responsiveness and reliability in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implement UI designs through consultation, aligning the functionality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with aesthetic and functional layouts, improving overall project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testing frameworks and methods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guaranteeing high standards of software quality and reducing regression bugs across application releases during Agile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using project management tools and Git workflows to ensure smooth development and deployment processes, promoting a culture of cooperation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Agile ceremonies including sprint planning, daily stand-ups, and retrospectives, effectively communicating project status and evolving team dynamics to align on deliverables and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reviews, providing constructive feedback focused on optimizing code architecture and compliance with design patterns, fostering an environment of collaboration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with CI/CD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 to improve release cycles and delivery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frontend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pushing the boundaries of traditional approaches by introducing server-side rendering capabilities into existing web projects to enhance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modern JavaScript frameworks and best practices, empowering team members to adopt new technologies and improving overall code quality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solutions to analyze and improve application load times and responsiveness, capitalizing on user feedback to make iterative enhancements to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documentation for system architecture and application design, ensuring that technical insights and decisions were captured for reference and onboarding purposes.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