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Web Developer with over 11 years of experience in software development, specializing in building robust web applications and frameworks. Proficient in a variety of programming languages and modern tools, with a focus on continuous learning and collaboration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Svelte, Astro, JavaScript,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Ruby, PHP, Java, GraphQL,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Netlify, CI/CD, Docker, Kubernetes, Serverless,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Contentful, MongoDB, PostgreSQL, MySQL, Firebase, Strapi,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Figma, VS Code, Webpack, Babel,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seamless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 experience consistency across multiple devices by leveraging responsive design principles and performance optimization techniques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wireframes and mockups into dynamic, interactive web interfaces, maintaining close communication with team members to ensure design fidelity and functional alignment with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 data interactions and integration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while adhering to modern security practices for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solutions through careful analysis of site performance, implementing caching strategies, and refining content delivery methodologies to enhance load speeds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cross-functional teams, including SEO specialists and content strategists, to align development efforts with marketing initiatives and ensure cohesive messaging across digital platforms, fostering collaboration and shared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implemented best practices for code quality across the development team, instilling a culture of clean and maintainable code that encourages peer feedback and constant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A/B testing strategies to analyze user behavior and optimize web interfaces, employing data-driven decision-making to guide design improvements while maintaining a keen eye on usability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Astro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projects, improving build times and reducing load speeds by streamlining how static and dynamic content is generated and served to users regularly.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posture by implementing automated risk assessments and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web applications meet industry standards and protect against common vulnerabilities and attacks.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sprint planning and retrospectives, showing adaptability and commitment to team objectives while promoting continuous improvement 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providing guidance and knowledge transfer on industry standards, best practices, and the latest technologies to foster their professional growth and development in the web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feedback and iteratively improve web applications based on real user insights, ensuring that solutions offered genuine value and met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tech stack evolution by evaluating new tools and technologies, advocating for those that align with the company’s objectives and modernization efforts for improved efficiencies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lifelong learning, attending workshops and conferences to stay abreast of industry trends and emerging technologies that could benefit development practices and overall organizational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enhancements to the CI/CD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deployment cycles and increasing the team's ability to deliver updates and new features continuously.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cross-functional teams to create and deliver innovative software solutions, leveraging strong communication skills to bridge gaps between technical and non-technical stakeholders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with a focus on user experience, utilizing frontend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feedback loops to iterate on user-centric design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migrate legacy systems to modern architectures,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patterns, ensuring minimal downtime while improving system performance and maintainability as part of a larger tech initiative.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services, integrating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databases while optimizing for performance and scalability, thereby enhancing the overall application landscape in line with user demands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development cycles, focusing on delivering high-quality software within short iterations and frequent releases to adapt quickly to changing requirements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DevOps practices within development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to increase deployment efficiencies and streamline development workflows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 services to enhance application performance, resilience, and security, aligning initiatives with emerging business strategies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continuous deployment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routine tasks and improving deployment processes to maintain high productivity levels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to ensure adherence to coding standards and best practices, fostering a culture of quality and accountability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user analytics to inform data-driven decisions, continuously optimizing application features and performance for end users based on real-world usage patterns and behaviors.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junior software engineers through pair programming sessions and code reviews, fostering their growth in technical skills and industry best practices while providing constructive feedback on their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application architecture and development processes, ensuring clarity and ease of understanding for both technical and non-technical staff involved in ongoing project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