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professional with 11 years of software development experience focusing on web and mobile applications. Proven expertise in HTML, CSS, JavaScript, and React, with a strong background in WordPress and enhancing site performance through reusable component development. Strong communicator capable of collaborating across multidisciplinary teams and driving project success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Gatsby, WordPress, ACF,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yarn, Pantheon,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Accessibility (a11y), Cross-Browser Testing, Modular Development, Gutenberg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 Optimization, Code Optimization, Testing Frameworks, Debugging Tools,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across multiple devices while adhering to the latest web standards and accessibility guidelines ensuring users have seamless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cross-functional teams to create engaging web content,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directly into functional components, enhancing collaboration and communication efficiency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web components and layouts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site performance and streamlining development processes through shared solutions, resulting in faster loading times and improved user interaction on key marketing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PHP templates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components that provide content flexibility while optimizing for speed and user experience across the main company 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code testing processes to ensure cross-browser compatibility and troubleshoot issues effectively, fostering a reliable web presence while reducing deployment times and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forms on the website, standardizing submission processes and enhancing lead generation capabilities through the improved responsiveness and accessibility of the forms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routine website maintenance and software updates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plugins, ensuring that all components were up-to-date and secured against vulnerabilities, contributing to the safety and stability of the website.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the team's best practices,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consistency in coding standards while fostering a culture of collaboration among developers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dependencies effectively, showcasing an ability to leverage modern package management tools to streamline development workflows and enhance productivity across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clear documentation for all web applications and components, facilitating knowledge transfer and collaboration among various teams within the organization, while supporting stakeholder understanding of technical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applying Agile methodologies and adaptive project management skills to continuously improve development tactics and achieve project milestones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marketing websites utilizing modular and component-based development approaches to improve scalability and team adaptability to meet changing business requirements and market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technical issues affecting user experience by analyzing feedback and performance metrics, implementing necessary changes while assisting other teams with troubleshooting and support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third-party service integrations to enhance site functionalities, ensuring seamless user experiences while maintaining performance and compatibility across various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onboarding process that aligns with team and company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tailored solutions that enhanced user engagement and improved the overall look and functionality of client websites.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migrating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significant performance improvements through modular components and efficient state management practices for better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website performance optimizations using analytical tools to monitor and improve load times and user experience, contributing to higher visitor retention and satisfaction rates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and easily maintainable web forms integrated with marketing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user engagement and data capture while adhering to strict security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among design, content, and development teams through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communication gaps and improving the effectiveness of the design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integrated back-end services with front-end functionality, enhancing user experiences through seamless interactions while optimizing retrieval and presentation of data from various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control of versioning and release cycles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continuous integration and deployment processes to foster a collaborative development environment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for various web pages to gauge user interaction and effectiveness, utilizing the data gathered to inform future design and development decisions to improve site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migrated content while maintaining SEO best practices, ensuring that all changes have a positive impact on search rankings and online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conducting peer reviews and code audits, providing constructive feedback to enhance code quality within the team while maintaining a focus on educational growth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technical specifications, ensuring alignment with business goals and delivering products that meet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reusable asset library for common layouts and components, resulting in increased deployment speed and consistency across multiple projects, thereby enhancing team productivity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