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 Architect with over 11 years of experience in software development, specializing in AWS cloud technologies and cloud-native applications. Proven track record of delivering innovative and scalable solutions with a strong emphasis on security and high availability in the U.S. Healthcare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EC2, AWS Lambda, AWS S3, AWS CloudFormation, AWS Glue, AWS OpenSearch, AWS Quicksight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Node.js, Java, JavaScript, Bash,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Framework, Express.js, React, Vue.js, DynamoDB,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Git, Docker,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 Computing, RESTful APIs, GraphQL,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HITRUST, AWS IAM, OWASP, Encryption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diverse range of enterprise applications,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optimizing for security and performance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high-performance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data availability, accessibility, and analytics capabilities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cross-functional teams, including stakeholders and business leaders, to gather requirements and translate them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architectural guidance to engineering teams, fostering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tools and technologies into the development process, resulting in improved delivery efficiency and enhanced reliability of deployment methodologies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culture of continuous improvement and technical excellence within the team during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architectures, designs, and API specifications, enabling effective knowledge sharing and smooth onboarding for technical staff and project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and validation processes for cloud solutions,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of applications, enhancing overall system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tools to ensure optimal performance and quick identification of system issues in a proactive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recommended enhancements to existing architectures and frameworks based on emerging trends in cloud technology, keeping the projects aligned with contemporary best practices 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migration projects from on-premises solutions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integrity and reducing costs associated with traditional data storage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information security teams to ensure that all cloud solutions met established security standards while maintaining a focus on innovative solution delivery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reviews and risk assessments to ensure compliance with security and performance standards for healthcare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programs for engineers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promoting continuous learning and adaptability within the engineering team as part of the overall growth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ensured source code and application frameworks adhered to security protocols, employing tools to mitigate risks associated with cloud technologies while sharing insights with fellow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robust software development lifecycle processes in a dynamic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market for new application features while ensuring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responsive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for web and mobile applications while focusing 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gather requirements, implement functional specifications, and test software applications, ensuring all deliverables have returned optimal performance under varied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code quality and maintainability, performing code reviews and guidance to junior programmers while promoting a supportive development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designing and implementing RESTful APIs to facilitate communication between microservices, ensuring system integrity and efficient data exchange among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branching strategies to facilitate collaborative development, maintaining a clear repository for ongoing and future projects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and databases, leveraging modern frameworks and tools to achieve desired functionality and deliver excellence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define and implement infrastructure requirements, resulting in increased application reliability and speed during the deployment phase across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about application architecture, leveraging knowledge of industry trends, trends in application performance optimization, and cloud services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software applications, libraries, and tools, enhancing usability for future developers and ensuring that evolving software specifications can be met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provide feedback and facilitate improvements in software development methodologies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