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UI Engineer with over 11 years of experience specializing in software development, focusing on web and mobile applications. Proficient in React, TypeScript, and modern front-end development tools, with a proven track record of delivering user-centered solutions and enhancing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Material-UI, React Query, Jest, React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&amp; Package Managers: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Git, GitLab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JSON, Axios, GraphQL, State Management, Zustand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Reviews, Agile Methodologies, Version Control, Documentation, Testing Frameworks,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user-facing features and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across different browsers and devices with modern CSS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backend engineers to create seamless and responsive user interfaces, effectively translating design mockups and wireframes into high-quality reusable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components for maximum performance, achieving fast load times and smooth user experiences through best coding practices and by leveraging advanced performance tuning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well-documented code adhering to company-established best practices and style guides, consistently reducing technical debt and improving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a high standard of code quality while providing constructive feedback, fostering a culture of learning and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current with emerging trends and best practices in front-end development and UI engineering, incorporating new techniques and technologies into ongoing projects to enhance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process to ensure component reliability and maintainability, increasing confidence in software updates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 and seamless integration of UI elements with backend services, enhancing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on existing web applications, identifying bottlenecks and implementing solutions that improved the user experience and system scalability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define, design, and ship new features and functionality that directly contributed to improved product offerings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onboarding documentation and technical specifications for future developers on the team, enhancing knowledge transfer and continuity through streamlined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on best practices in programming and UI design, fostering growth and skill development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tasks and ensure efficient collaboration and code tracking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wide-ranging portfolio of projects, effectively showcasing skills in UI development, especially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versatility and a strong design aesthetic.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with UX designers and stakeholders to innovate and optimize user interface solutions, adapting to changing requirements and industry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the implementation of front-end features that effectively met user needs while ensuring high performance and cross-browser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and product managers to define functional specifications and technical requirements, enabling efficient task execution and maintaining project timelines having a user-centered focus.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backend services that integrated seamlessly with client-side applications, enhancing overall functionality and user engagement through consistent data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facilitate sprints and maintain flexible workflows, driving project success and fostering effective team collaboration through active participation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integrity, contributing to higher standards of software quality and reducing the frequency of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aimed at identifying potential improvements, thereby promoting code quality and team development while adhering to best practices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continuously in professional development to learn new frameworks and libraries, which led to improved team workflows and the adoption of modern technologies into existing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JavaScript code and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bundling, resulting in significant reductions in loading times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responsive design principles into all projects to ensure applications looked and performed well on a variety of devices and screen sizes, enhancing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high-fidelity designs and user stories into functional, interactive applications, allowing for a better overall user experience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maintained documentation for APIs, which facilitated the development process and ensured seamless integration between the front-end and back-end systems for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new team members in software development best practices and company protocols to boost team performance and maintain a cohesive working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