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UI Engineer with over 11 years of experience in software development specializing in web and mobile applications. Expertise in modern JavaScript frameworks such as React and React Native, along with strong AWS cloud fundamentals and Ruby on Rails. Proficient in creating high-quality user interfaces and enhancing user experiences to maximize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Node.js,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Webpack,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Three.js, WebGL, GraphQL, RESTful Services,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design, develop, and implement responsive front-end software solutions that enhanced user interaction and satisfaction, focusing on clarity in navigation and visual appeal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and mobile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that leveraged state-of-the-art web technologies and met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user interfaces and user flows for both mobile and desktop environments, directly increasing user engagement and promoting interactive content effectively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administrative interfaces for backend configurations, contributing to the operational efficiency and scalability of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through strategic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user-facing features such as custom dashboards and mapping solutions that allowed users to interact intuitively with our data and services, personalizing their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software in our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ensuring high availability and scalability of our applications throughout their lifecycle, thus meeting business demands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and API design decisions, focusing on maximizing performance while seamlessly integrating third-party libraries for advanced functionality and engaging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using open-source technologies, reducing the manual testing workload while ensuring consistent quality and reliability of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to uphold code quality standards and foster collaboration within the engineering team, emphasizing efficiency and innovation in our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industry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deployment, empowering the team to adapt quickly to changes and maintain high deployment frequencies consistently across all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mobile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enhancing their proficiency in front-end technologies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effectively, ensuring successful sprint outcomes and alignment with stakeholder expectations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personally integrating relevant innovations that could significantly improve our product offerings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designers, product managers, and engineers, ensuring a clear understanding of requirements and objectives to drive project success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in the software development lifecycle, identifying opportunities for process enhancements and fostering a culture of innovation and responsiveness to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lifecycle of web applications, from requirements analysis to design, development, deployment, and support, ensuring adherence to best practices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especially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and responsive user interfaces that adhered to the latest web accessibility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gather requirements and translate business needs into technical specifications, ensuring accurate project deliverables that align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maintain high-quality standards in our applications, significantly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programming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responsiveness, thereby improving overall user satisfaction across our digital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agile environment to ensure timely delivery of software solutions, facilitating quick pivots in response to evolving project scopes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performance tuning of our applications, identifying bottlenecks and implementing optimizations that increased overall application efficiency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with modern development practices, ensuring long-term viability and supportability of existing solutions while integrating contemporary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code management practices, helping the team maintain a robust repository structure and execute effective branching strategies for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processes and created comprehensive user manuals for the development team and end-users, narrowing the knowledge gap and streamlining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refinement of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 in collaboration with backend teams, ensuring that our applications effectively consumed services and delivered a cohesive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contributing insights and suggestions for project improvements while fostering team engagement and motivation.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