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technology professional with over 9 years of experience in software development, specializing in web and mobile applications. Proven leadership abilities in managing technical support operations and enhancing customer engagement. Adept at using a wide array of technologies to deliver exceptional service and optimize technical processes for enterprise clients.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OS, Ubuntu, Red Hat, Rocky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VMware,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Cyber Threat Intelligence, SOAR, SIEM, Networking Protocols, API Integration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Jira, Confluence, ServiceNow,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technical support engineers, fostering collaboration and enhancing communication between departments to improve resolution efficiency and customer satisfaction for corporate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clients by developing effective communication plans, ensuring customer needs are identified and adequately addressed during technical support interactions, thereby improving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post-escalation follow-ups with clientele and internal teams, tracking resolutions to ensure that future occurrences of issues are minimized and customer trust is restored.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support team members, encouraging skill development and empowering them to adopt innovative methodologies for improved problem-solving strategies and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engineering and product management teams to facilitate ticket assignment and management, optimizing the flow of support requests and ensuring adherence to customer support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training sessions for support staff on the latest technical tools, methodologies, and customer service best practices to enhance team performance levels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issues for enterprise-level clients, utilizing strong analytical and troubleshooting skills in environments that are dynamic and fast-paced, while communicating effectively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facilitating open communication between team engineering and technical support engineers, which improved internal operation flows and enhanced customer service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implementation of new tools and technologies, successfully testing and validating solutions that enhance team productivity and ensure alignment with industry trends in technical support.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backlog reduction efforts by leading proactive discussions with senior resources across departments, fostering a cooperative framework that emphasizes on-time ticket resolution and client happiness.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substantial knowledge of common support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SFDC/SDFC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data-driven approach to tackling escalations and promoting operational excellence within the support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customer success metrics, ensuring regular analysis of satisfaction surveys to locate areas for improvement and align operations with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engagement and support operations, ensuring a smooth onboarding process for new technical solutions and maintaining ongoing relationships with stakeholders throughout the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team process and productivity by implementing service improvements based on feedback received from customers and staff, driving high levels of operational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exceptional organizational and multitasking skills in dealing with multiple projects and escalations simultaneously, maintaining high standards of service delivery during peak periods.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software solutions with dynamic teams, focusing on creating scalable applications that improved operational workflows for both internal and external users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cross-functional teams to ensure coherent communication and technical program alignment, effectively delivering support solutions that met demanding client specifications while fostering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troubleshot and resolved software defects in production applications, utilizing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reliability and maintain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 gathering sessions with stakeholders to craft specifications for system capabilities, ensuring the development of software aligns closely with user needs and enhances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minimize downtime across multiple application deployments, ensuring rapid iteration and robust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for support processes, product upgrades, and incident handling, providing clear guidelines that improved service efficiency and knowledge transfer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leveraging cloud infrastructures that optimized performance while reducing operational costs for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in developing testing strategies, improving software quality benchmarks and ensuring that deliverables met stringent testing standards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 with iterative deployment cycles, enhancing team responsiveness to client feedback and rapidly adapting to changes in project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troubleshooting techniques to support backend issues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configurations to improve system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and integrate new technologies that would enhance client service processes in a technology-driven support environment, ensuring alignment with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programs for junior developers on software development best practices involving test-driven development and agile methodologies, ensuring ongoing skills enhancement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