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Support Engineer with over 11 years of experience in software development, specializing in diagnosing and resolving complex issues in enterprise software. Strong expertise in cloud infrastructure, Linux/Unix, and network troubleshooting, enabling efficient problem-solving for enterprise clients. Committed to enhancing customer satisfaction through exceptional technical support and collaboration with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Bash, PowerShell,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Ubuntu, Red Hat,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Wireshark, tcpdump, cURL, Netcat, Nmap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Alerting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customer technical issues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collaborating with engineering teams to improve product functionality and performance by implementing software updates and patches.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Linux/Unix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replicate customer environments, successfully resolving complex software bugs and providing insights for backend improvements through detailed root cause analysis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processes for troubleshooting, significantly reducing response times for customer inquiries while maintaining high standards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critical customer escalations, acting as a liaison between engineering and customers, ensuring timely resolution of issues while providing excellent service through effective communication and interpersonal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identifying bottlenecks and recommending optimization strategies to enhance system efficiency for large-scale production applications, resulting in improved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educational materials for customer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 Enterprise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knowledge and engagement by delivering expert presentations and hands-on workshops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customer requirements, proactively addressing concerns and helping to convey customer feedback to enhance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new product development discussions, providing valuable insights from a customer perspective, fostering innovation by contributing to brainstorming sessions aimed at improving product attributes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network performance of cloud-based and on-premises environments, applying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restore service disruptions swiftly, ensuring minimal impact on customer operations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initiatives, embracing advanced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skills and knowledge to support cutting-edge solutions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support documentation, creating and maintaining technical references to maximize the effectiveness of the support team and guarantee consistent customer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high-profile customers, building rapport through effective problem resolution and proactive support strategies that fostered long-term relationships and brand loyalty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in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expanding support capabilities while ensuring compliance with best practices for enterprise software solutions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to evaluate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resolving issues efficiently and contributing to team efforts to uphold high availability standards in the delivery of technical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mentorship to junior engineers, sharing knowledge and promoting a culture of continuous improvement within the support organization, enhancing team competencies and client service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adherence to high-performance standards and best coding practices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new features into existing applications, proactively addressing potential roadblocks to ensure timely project completion and alignment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database management, writing optimized queries to enhance data retrieval and storage processes, thereby improving overall application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 to promote adherence to coding standards and the adoption of best practices across development teams while fostering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enhance application interoperability, improving functionality for third-party integrations and providing robust documentation for end-users and external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frameworks, significantly improving application reliability and stability while facilitating the swift identification and resolution of defects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existing applications, collaborating with team members to identify optimization opportunities and implementing solutions that enhanced application responsiveness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integration processes, resulting in corrective actions that drove increased efficiency in deployment workflows for client and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 sessions and daily stand-ups, helping to create a flow of communication that aligned team efforts with user needs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application features and user guides, supporting internal teams and end-users in understanding application functionalities and facilitating smoother user adaptation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both application development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team capabilities and project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interdepartmental seminars focused on best practices for coding and software maintenance, helping to cultivate a culture of knowledge sharing and continuous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