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Technical Support Engineer with over 11 years in software development, specializing in web and mobile applications focused on handling complex technical challenges using advanced troubleshooting skills and in-depth platform expertise. Proven ability to enhance customer experiences by translating technical information into clear solutions, ensuring optimal performance of integrations and data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BigQuery, Fivetran,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ArgoCD, Terraform,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core technical resource for resolving complex customer support issues, effectively implementing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troubleshooting to enhance client product experiences and mitigate recurring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customer feedback, translating it into actionable insights that informed product development and engineering priorities, driving overall satisfaction and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and developed reusable playbooks to streamline the support process and improve response times, ensuring that the support team could tackle technical challenges more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coaching to junior support team members on advanced debugging techniques and root-cause analysis methodologies, fostering a culture of continuous improvement and collaboration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processes by integrating automated systems for tracking support tickets, enhancing department visibility on unresolved issues and promoting urgency in problem resolution, resulting in overall improved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investigations and root cause analyses of integration failures, leading to productive discussions with engineering teams that informed critical software patches and product updates to enhance product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training sessions for new support hires, sharing best practices in technical support processes and ethical customer interaction that align with the company's core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to manage application scaling and service viewing, ensuring high reliability of customer-facing systems while minimizing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engineering teams to automate new integrations and data pipeline setups, utilizing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usability for end-users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clients using empathy and professionalism to guide them through technical challenges, transforming potentially negative experiences into positive customer interactions through effective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industry meetups, enriching personal knowledge and sharing insights with peers, promoting Atlan's technologies, and contributing to the collective growth of the data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trends in SaaS development to pre-emptively identify potential support challenges, enabling proactive measures to be introduced into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expertise in modern data stack technologies, ensuring that support queries were addressed expertly and resiliently, aligning with best practices in data management and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customer experience through clear, direct communication of technical information, assuring customers of the reliability of solutions to their issues while fostering trust in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software tools, remaining pertinent within the rapidly evolving domain of data integration and technical support. fine-tuning solutions to meet varying customer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solutions intended to address a wide variety of client needs, primarily through leveraging cloud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 and performance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plans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that met industry standards for performance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troubleshoot integration issues across numerous platforms, ensuring consistency in functionality and improving the overall user experience through diligent problem resolution and product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user interfaces and robust backend services which empowered clients with enhanced functionality and user engagement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code reviews and collaborated on best practices for modular code development, emphasizing test-driven design principles and adherence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automation tools within the software development lifecycle, enhancing build processes and reducing integration errors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 sharing sessions with peers to cultivate a culture of growth and innovation while addressing immediate product challenges that affected client engagement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customer-first approach by gathering user feedback to inform updates, thus fostering stronger relationships and improving product responsiveness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monitoring tools, ensuring proactive identification of slowdowns or errors and reducing incident response times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teams by implementing effective communication strategies, ensuring all stakeholders were informed and engaged throughout the project lifecycle, thus enhancing product deliverability.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early adoption of emerging technologies in the data stack realm, providing the company with a competitive advantage in delivering cutting-edge solutions that meet evolving market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an inclusive development environment by proving mentorship opportunities to junior developers, enhancing their skill sets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formulation.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