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Technical Sourcer with over 9 years of experience in sourcing and recruiting top engineering talent, focusing on technical roles in fast-paced environments. Adept in utilizing advanced sourcing techniques to engage both passive and active candidates, particularly in software engineering, data science, and machine learning domains. Recognized for building strong candidate pipelines and fostering collaborative partnerships with hiring teams to align talent acquisition strategies with organizational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Ruby, TypeScript, C#, Go,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Django, Flask, Node.js, Express,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Docker, Kubernetes, Terraform, Ansible,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SQL, NoSQL, MongoDB, Elasticsearch, PostgreSQL, TensorFlow, PyTorch,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Sourcing &amp; Recruitment Tools:</w:t>
      </w:r>
      <w:r w:rsidRPr="00745DD3">
        <w:rPr>
          <w:rFonts w:ascii="Roboto Light" w:eastAsia="Roboto Light" w:hAnsi="Roboto Light" w:cs="Roboto Light"/>
          <w:color w:val="404040" w:themeColor="text1" w:themeTint="BF"/>
          <w:sz w:val="20"/>
          <w:szCs w:val="20"/>
        </w:rPr>
        <w:t xml:space="preserve"> LinkedIn Recruiter, Greenhouse ATS, Bullhorn, Hiretual, ZoomInfo, X-ray Search, Boolean Search,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Communication:</w:t>
      </w:r>
      <w:r w:rsidRPr="00745DD3">
        <w:rPr>
          <w:rFonts w:ascii="Roboto Light" w:eastAsia="Roboto Light" w:hAnsi="Roboto Light" w:cs="Roboto Light"/>
          <w:color w:val="404040" w:themeColor="text1" w:themeTint="BF"/>
          <w:sz w:val="20"/>
          <w:szCs w:val="20"/>
        </w:rPr>
        <w:t xml:space="preserve"> Jira, Confluence, Trello, Slack, Asana, Zoom, Microsoft Teams, Google Workspace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Sourced and engaged potential candidates through various channels, building valuable relationships and ensuring a robust talent pipeline for technical roles in software engineering, data science, and machine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hiring managers to understand specific role requirements and team dynamics, tailoring sourcing strategies to align with organizational needs and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creative sourcing strategies to attract diverse and qualified talent while utilizing platforms such as LinkedIn, GitHub, and professional networks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personalized outreach messages aimed at captivating top-tier candidates, while showcasing employer branding and promoting organizational values in the technology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sourcing techniques, including Boolean and X-ray searches, to identify and engage passive candidates and maintain an up-to-date database of potential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Screened candidates for both technical competencies and cultural fit, facilitating a smoother transition to the recruitment pipeline and enhancing the overall candidate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Applicant Tracking Systems (ATS), particularly Greenhouse, to manage candidate applications and maintain thorough documentation of sourcing activities and candidate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real-time communication with recruiters to provide updates on candidate engagement and alignment with evolving role requirements in a dynamic hiring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to stay informed about industry trends, enabling effective sourcing of in-demand technical skills and growth areas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partnerships with internal stakeholders to ensure alignment on candidate profiles, recruitment timelines, and selection criteria throughout the hiring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data-driven approach to measure sourcing success, utilizing metrics and analytics to optimize sourcing strategies and candidate engagement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development around latest trends in technology and recruitment to ensure sourcing strategies remain cutting-edge and effective.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team members on advanced sourcing techniques and the effective use of recruitment tools to enhance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received positive feedback from hiring managers about the quality of candidates presented, demonstrating a strong understanding of technical roles and industry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employer branding initiatives that highlight diverse and inclusive workplaces, reinforcing the organization’s commitment to fostering equity within the tech community.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full-stack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responsive design and interactive features while adhering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project requirements and outline technical specifications for new software features, ensuring timely delivery and high-quality results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best practices in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code collaboration and review processes among team members while maintaining project organization and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sprints, providing estimations, sprint planning, and retrospective feedback, driving continuous improvement within the development team to enhance productivity and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including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thorough regression and unit testing, resulting in increased code reliability and reduced defects in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constructive feedback, fostering a culture of security-conscious development and knowledge sharing, which reinforced product quality and team cohesion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external APIs and services to expand application functionalities and improve data management, ensuring smooth user interactions and seamless information flow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applications for performance and scalability by analyzing backend architecture and implementing database solutions leveraging both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stacks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system architecture and development processes, creating comprehensive technical manuals to support team onboarding, user interfacing, and knowledge retention initiatives throughout organizational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debugging sessions for applications, utilizing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resolve key bottlenecks in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presentations to demonstrate product capabilities and gather user feedback, enhancing future iterations and aligning development efforts with end-user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on emerging technologies and software development methodologies, empowering teams with the skills necessary to adapt within a rapidly evolving industry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