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Technical Lead with 11 years in software development, focusing on web and mobile applications. Proven ability to lead teams, design scalable solutions, and implement best practices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Python, Go, HTML/CSS,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AngularJS, Node.js, Express, Spring Boot, Vue.js, Django,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Apache Kafka, Elasticsearch,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BDD, Microservices, Design Patterns, Software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development teams to implement robust,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applications, enhancing scalability and reliability for multinational clients across various sectors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partnered with cross-functional stakeholders to analyze complex technical challenges and develop effective solutions, ensuring alignment with business objectives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diagrams, ensuring team compliance with best practices while documenting technical designs for seamless integration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responsive and user-friendly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effective frontend and backend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sprint planning, retrospectives, and ensuring continuous improvement within the development process,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encouraging ownership of projects to enhance individual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solutions for troubleshooting and debugging technical issues in production environments, enhancing system performance and minimizing downtime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database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diverse application architectures, ensuring data integrity and consistency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innovative solutions by staying updated with emerging technologies and trends in enterprise software, influencing team dynamics and project direction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integration, facilitating real-time data processing and communication between distributed systems,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adherence to quality standards and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application development to safeguard against vulnerabilities, enhancing trust with clients and stakeholders while adhering to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by fostering collaboration between technical leads and architects, enhancing project delivery timelines and tackling high-impact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scopes, gathering business requirements and translating them into sound technical architectures that leverage modern technologies and improve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and back-end features through thorough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for a large-scale e-commerce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to improve software quality and maintainability while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projects, improving collaboration among team members and maintaining code integrity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application performance through advanced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tuning database queries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responsiveness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practices by leading daily stand-ups, fostering accountability within teams, and ensuring alignment with project timelines and goals, delivering high-quality software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operations teams to ensure successful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containerization process and streamlining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complex technical issues and solutions to both technical and non-technical audiences, bridging gaps and fostering mutual understanding in cross-functional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microservices-based solutions, adhering to industry standards while integrating various third-party services to extend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accurate and detailed technical documentation for all development processes and solutions, aiding in smoother transitions during handoffs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optimize application architecture, reducing costs while increasing performance and availability through scalable cloud solutions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integrated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systems, facilitating efficient interactions with frontend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