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specializing in web and mobile application development. Expertise in Appian, Java, and JavaScript with a proven track record in technical leadership and solution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React,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Appian, BPMN, Node.js, jQuery, Bootstrap, Express.js,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Maven, Gradle, Visual Studio Code, Eclipse,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REST, SOAP, Kubernetes, Terraform, Microservices,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DevOps, Scrum, Continuous Integration, Continuous Deployment, Selenium,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multiple high-performance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best practices in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senior management on emerging technology trends and best practices, enhancing operational efficiency and aligning technological advancements with business objectives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end-to-end project delivery processes, ensuring timely completion and alignment with business needs while implementing iterative development cycles and facilitating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technical requirements, translating business needs into scalable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modern design patterns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connectivity and data flow between platforms while enhancing overall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practices, fostering a collaborative and innovative culture while enhancing team productivity and software quality through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deployment speed and reliability while minimizing risks through automated testing and continuous integration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various technology partners, negotiating service agreements to deliver top-notch tools and resources for software development and integration efforts for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performance assessments, identifying opportunities for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content for web applications, ensuring responsiveness and optimal loading speeds while utilizing modern frameworks and tools to improve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management processes, enhancing team collaboration and ensuring adaptability to changing project requirements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resource management, increased uptime, and scalability within software applications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designs and updates, ensuring that project stakeholders had access to clear and concise technical information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data models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that data integrity and accessibility met high standards crucial for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quality assurance teams to define testing strategies, resulting in improved software stability and reliability in production environments, ultimately enhancing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reliability across multiple platforms while ensuring code quality through regular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projects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improving user interfaces and overall user experience by implementing modern web development practices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API integrations to connect front-end applications with back-end services, leveraging industry standards for data interchange while ensuring security and compliance with data management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encouraging continuous feedback and improvement while fostering a collaborative spirit within the development team throughout the Agile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all projects, ensuring clarity across different teams while supporting effective communication and transfer of knowledge between departments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enhancing collaboration among developers and maintaining code integrity and deployment history effectively throughout the life cycle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and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quality and more frequent, reliable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understand user requirements and prioritized features to meet business objectives, effectively balancing client needs with technical capabilities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employees on best practices and technologies, sharing knowledge about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encouraging a culture of learning and adaptability among peers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advanced data structures and algorithms to optimize application performance while ensuring that architectural decisions align with company business goals and industry standards for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feedback, enhancing the skill sets of team members while ensuring adherence to best practices and proactive identification of technical debt in active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project retrospectives to gather insights for continuous improvement, sharing experiences that helped the team refine processes and boost overall effectiveness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