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over 11 years of experience in delivering high-quality web and mobile applications. Expertise in software development lifecycle, cloud computing, and microservices architecture. Proven ability to translate user requirements into technical specifications while managing cross-functional teams and ensuring adherence to security and performance standards. Skilled at adapting to evolving technologies and promoting innovative solutions to complex problems.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TypeScript, SQL, Golang,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Django, Flask, Spring, Express,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Kubernetes, Docker, Terraform, OpenShift,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Jenkins, SonarQube, Postman, JUnit,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 Driven Development, Continuous Integration, Automated Testing, Quality Assurance, JUnit, Mocha, Cypress, Load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that adhered 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error handling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non-functional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diverse application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execution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between technical specifications and user requirements while navigating complex challenges and managing project timelines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enabling streamlined deployment processes and reduced operational overhead while enhancing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performance, significantly improving response times and user experience on critical business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and configuration reviews, providing mentorship to junior developers, while enforcing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the integrity of the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system designs, APIs, and user requirements, fostering clear communication amongst technical teams and stakeholders during project initiation and execution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assessing potential impacts on business processes and ensuring seamless transitions with minimal disruptions to ongoing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team capabilities and fostering a culture of continuous improvement in software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establish and enforce guidelines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protection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addressing vulnerabilities proactively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technical discussions to re-architect legacy systems into modern,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resilience while eliminating technical debt and enhancing system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strategy meetings, leveraging data-driven decision-making skills to guide the development roadmap and align project goals with organizational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troubleshooting and debugging processes for core software components, streamlining response times to critical incidents and enhancing overall system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cross-group collaboration, promoting knowledge sharing and the adoption of emerging technologies to drive innovation and improve software delivery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test coverage and reducing defects in production by improving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exercises resulting in notable improvements across various applications, utilizing profiling tools to identify bottlenecks and implementing necessary optimizations.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capacity,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cohesive user experiences and seamless back-end integration tailored to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monolithic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improving scalability and resiliency while aligning with modern software development practices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solutions adhering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; translated user feedback into actionable features, ensuring continuous delivery of high-quality products through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conducting requirements analysis and mapping user needs to technical specifications, fostering transparency and clarity throughout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comprehensive documentation and smooth integration with third-party services to enhance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testing and quality assurance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cultivate defect reduction across all stages of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to junior developers while leading code reviews; implemented consistent development standards across the team to enhance code quality and maintainability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optimized existing systems for performance and efficiency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speed and system scaling possibilities.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defects in legacy systems, applying analytical problem-solving skills to ensure minimal disruption to ongoing business operations and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retrospectives to reflect on deliverables, improving processes by incorporating lessons learned into future projects, which strengthened team cohesion and enhanced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define technology roadmaps, leveraging expertise in emerging technologies to help shape strategic initiatives and drive the organization’s digital transformation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applied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system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efficient systems that support seamless functionality across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