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Systems Engineer with over 11 years of experience in software development focused on web and mobile applications. Extensive expertise in JavaScript, HTML, Responsive Web Design, and AI/ML deployment in industrial settings, leading impactful digital transformation projects. Proven success in collaborating with cross-functional teams to integrate innovative technologies and create user-centric solutions that enhance customer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Svelte, Node.js, Mendix, WinCC Unified, Figma,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SCADA, HMI, OPC UA, MQTT, Modbus, MES, Industrial Edge Computing, AI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Git, Docker, Jenkins,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Axure, Photoshop, Illustrator, UXPin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edge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enabled real-time data processing and analysis, directly enhancing operational efficiency across various manufacturing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incubation and validation of deployment projects, ensuring timely and successful rollout of solutions to drive customer success and adoption of innovative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bridge the gap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HMI/SCADA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UI design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conducted task analysis to validate and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HMI/UX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 industrial settings, focusing on usability standards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optimizing data flows and ensuring compliance with industry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MQTT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OPC UA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UI/UX designs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control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vision and user flows into scalable front-end code that adheres to industrial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industrial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modern front-end applications to ensure cohesive operation and enhanced data visibility at the shop floor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design assets and UI frameworks tailored specifically for the industrial domain, enhancing the overall design process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industrial frameworks, improving predictive maintenance and operational effectiveness through data-driven insights and automation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procedures to ensure robust deployment of solutions, addressing potential risks and compliance with established usability norms.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continuous learning and knowledge sharing sessions aimed at improving team capabilities and fostering innovation in digital transformation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client relationships and collaborated closely with customers to define requirements and scope, leveraging technical consulting skills to enhance co-innovation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customer pain points through innovative technology solutions tailored specifically for diverse industrial environments, reinforcing Siemens' position as a market leader in digital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support documentation for end-users, ensuring seamless transitions during solution implementations and cultivating a strong understanding of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new team members, fostering a culture of collaboration and continuous improvement within the technical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collaborating with architects and stakeholders to translate requirements into functional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for user interfaces by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multiple devices and platforms while adhering to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system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improving application performance through efficient algorithms and data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user-friendly web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seamless user experience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development team, improving project management efficiency and nurturing a collaborative work environment focused on sprint deliverables and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products by integrating machine learning capabilities into applications, improving functionalities and user experiences through data analytics and predictive modeling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troubleshooting, ensuring high-quality standards for software deliverables and securing compliance with established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deployment pipelines, and facilitating cloud migration while ensuring scalability and security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architecture design, ensuring the scalability and maintainability of solutions by promoting best practices in coding standards and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documentation practices throughout the development lifecycle, ensuring knowledge sharing and clarity around project goals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innovate product features that align with user needs and market trends, directly influencing product direction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for the team on emerging technologies and industry practices, reinforcing a culture of continuous learning and adaptation to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