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Systems Engineer with 11 years of experience in software development, specializing in web and mobile applications. Expert in Salesforce administration, automation, and systems optimization, with a focus on enhancing GTM processes and revenue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Salesforce Flows, validation rules, Apex, SOQL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GTM processes, lead lifecycle, opportunity management, campaign attribution, customer handoff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Clari, HubSpot, Gong, Zendesk, LeanData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Torq, Workato, Python, SQL,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hygiene, data audits, forecasting, data modeling, data integrity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Cross-functional collaboration, Documentation, QA testing, User training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automated expansive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improving team efficiency and enabling seamless transitions in monthly forecasting and opportunity tracking among sales representatives, thereby reducing operational bottlenecks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automations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surfaced actionable insights, which accelerated deal velocity and optimized sales pipeline management, promoting a data-driven culture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projects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lead tracking and reporting capabilities, while ensuring compliance with business process excellence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audits to maintain CRM cleanliness, preventing erroneous data entries and improving the quality of business intelligence reports, which aligns with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Sales, Marketing, and Customer Success teams to gather pain points, translating complex business needs into scalable technical solutions that enhanced overall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end-users on system updates and best practices, ensuring wide-scale adoption and effective utilization of CRM tools across sales teams, ultimately driving productivity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best practices and system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ongoing training initiatives, which guaranteed a consistent understanding of the system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lead routing and entitlement creation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facilitating quicker response times for customer inquiries and improving overall customer satisfaction in post-sale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workflows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critical areas for automation that resulted in an enhanced lead follow-up experience and higher conversion rates of prospects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evolution of GTM systems architecture as the company approached hypergrowth, adapting processes to support a scalable and agile operating environment that favored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advisor to cross-functional teams on effective systems design and utilization, fostering an environment for collaborative problem-solving and driving operational excellence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tested processes and changes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that every unit remained compliant with system guidelines and operational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our systems to streamline customer feedback and service requests, leading to improved service quality and response times to customer issues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logic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operational discipline, such as automated prompts for logging essential data before progressing deals to further stages of the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enhance user training modules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promoting a culture of continuous learning and adaptation to the evolving landscape of sales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 robust, highly available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 for project tracking and customer reporting, ensuring top-notch performance while adapting to shifting project requirements and team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comprehend diverse customer needs, translating those insights into actionable systems functionality that set the groundwork for successful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test cases within an Agile framework, leading team retrospectives that emphasized continuous improvement and iterative enhancements to existing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management to align software capabilities with business goals, ensuring that project initiatives supported long-term growth and operational efficiency efforts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triggers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time-consuming manual tasks, which improved the overall workflow efficiency and accountability in sales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insights into project progress and customer relationships, enhancing decision-making processes and visibility for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migrations and integrations with marketing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transfer of lead data while maintaining data integrity and compliance with privacy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new hires involving software processes and best practices, which facilitated quicker onboarding and increased team competency early in the employment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accuracy, eliminating redundancies and ensuring consistency across marketing campaigns and sales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junior developers, fostering an environment of mentorship and ongoing professional development while driving results in various software design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resource allocation planning in alignment with project timelines, ensuring teams achieved project milestones efficiently while maximizing resource use for optimal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meetings and gathered requirements for system enhancements, ensuring that all updates directly contributed to operational efficiency and improved user satisfaction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