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System Engineer with over 11 years of experience in software development and automation technologies. Proven expertise in troubleshooting complex systems, collaborating effectively with cross-functional teams, and driving continuous improvement initiatives through innovative problem-solving strategies.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C#, Java, SQL, JavaScript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Robotics &amp; Automation: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PLC (Allen Bradley, Siemens), ABB Robotics, Robotic Process Automation, Industrial Automation, Automation Frameworks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Operating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Linux, Windows Server, Ubuntu, RTOS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Jenkins,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Django, Flask, .NET Core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- Developed and maintained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system control center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managing automated processes while collaborating across departments to streamline operations, ensuring the highest standards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system performance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customer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- Spearheaded efforts to implement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continuous improvement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initiatives, systematically troubleshooting advanced system and operational issues to enhance overall performance of the automation solutions in place.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- Played a pivotal role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the health of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automated adapters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vertical lifts, and autonomous vehicles, using diagnostic tools and data analytics to proactively address potential issues.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- Engaged in collaborative training sessions with operators, emphasizing hands-on experience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IT problems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warehouse management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elevate operational efficiency and safety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- Documented and communicated critical technical issues to engineering teams, generating comprehensive reports that outlined solutions and preventative measures to avoid future malfunctions.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- Navigated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safety protocols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mandated by OSHA and Symbotic, ensuring compliance by conducting regular inspections and risk assessments of the automated systems and human interfaces.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- Collaborated with cross-functional teams and site customers to adapt automation processes, effectively translating technical concepts into actionable tasks for improved operational execution.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- Developed robust training materials and technical documentation, enhancing understanding of complex robotic systems among operators and other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- Championed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algorithms to optimize the performance of the robotic systems based on predictive analytics.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- Facilitated escalation processes effectively for production-impacting problems, coordinating support teams swiftly to minimize downtime and maintain productivity levels within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- Utilized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troubleshooting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and diagnostic tools across a variety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automated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continually enhancing my skill set while mentoring junior engineers in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- Assisted in the introduction of new robotic technologies, adapting to equipment that enhanced the warehouse workflow, which included the ability to operate under high-pressure situations.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- Implemented modification procedures on existing devices to improve their operational effectiveness and reliability, significantly reducing the frequency of critical system failures.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- Developed partnerships with external vendors to ensure the latest technologies were comprehensively integrated into existing systems, maintaining industry-leading automated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- Led multiple initiatives focused on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standardization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improvement of warehouse automation solutions, significantly enhancing the compliance and safety of operations across various sites.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- Designed and developed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performance and increasing user engagement through a strong focus on the UI/UX aspects of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- Collaborated with diverse engineering teams to define application architecture and integration strategies, effectively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seamless data communication between systems and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- Mentored junior software engineers in adopting Agile methodologies, fostering a collaborative environment around code reviews and sprint planning practices that increased team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- Conducted extensive testing and debugging across multiple platforms to ensure feature reliability and performance, leveraging continuous integration frameworks and tools.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- Participated in cross-functional teams to drive the design and implementation of data-driven solutions, ensuring robust analytics and reporting capabilities for business analyses.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- Engaged in the full software development lifecycle from requirements gathering through to deployment, showcasing versatility in meeting stakeholder expectations and addressing project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- Prioritized tasks effectively in a fast-paced environment, adjusting project scopes through iterative development and adapting to shifting business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- Championed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within the team, which improved deployment frequencies and reduced time to market for new features and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- Developed RESTful services and APIs to handle data interchange between web applications and back-end services, resulting in seamless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- Spearheaded initiatives focused on optimizing application performance through rigorous profiling and tuning, decreasing overhead and improving response times across large datasets.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- Implemented security measures within applications to prevent unauthorized access and maintain data integrity, actively keeping abreast of evolving security standards and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- Contributed to knowledge sharing via internal documentation and presentations, promoting innovative solutions among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