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Support Engineer with 11 years of experience in software development, focusing on troubleshooting, APIs, and providing exceptional customer support. Proven track record in fintech solutions and a deep understanding of web and mobile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Java, C#, Go,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Postman, Webhook, OAuth, JSON, SDKs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Angular, React,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Amplitude, Git, Docker, Jenkins, Kubernetes,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 and Crypto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PayPal API, Coinbase API, Binance API, Web3.js, Solidity, Blockchain technologies, Compliance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TensorFlow, Machine Learning, AI Workflows, Chatbots, Ansible, Terraform, Automation scripts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robust technical support to customers,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complex fintech environments, ensuring seamless integration and effective troubleshooting of transaction-related issues across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quick issue identification, addressing client concerns quickly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Telegram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during live troubleshooting sessions, demonstrating a proactive approach to resolve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challenges, effectively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Solutions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custom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support documentation, enhancing team resources with detailed guides that enable faster response times in addressing common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recurring issues within customer queries, contributing valuable insights which led to iterative improvements in product design and functionality, promoting a more user-friendly environment for digital finance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teams, including engineering and product management, to escalate complex bugs, providing thorough context and tracking issues using rich analytical insights from data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automation tools, enhancing efficiency in troubleshooting workflows that reduce response times and improve overall customer engagement and satisfaction with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first point of contact for customer inquiries regarding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transactions, drawing upon strong interpersonal skills to ensure clarity and confidence in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customer-focused mindset, actively seeking feedback and understanding client challenges to drive improvements in product offerings and overall user experience in financial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to decipher data flow issues between customer systems and our product, facilitating swift resolutions and enhancing overall service reliability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to guide customers through our products, ensuring seamless onboarding and integration that adheres to industry regulations and requirements for digital payments.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internal teams to refine support practices based on customer feedback, ensuring continuous improvement in response protocols to match evolving client needs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internal teams on best practices for handling support queries specific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transactions, enhancing overall team capability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feedback loops with product teams, relaying customer insights that inform future product development and contribute to a more robust support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adaptability and technical acumen by mastering various support tools, ensuring readiness to address any emerging issues with speed and skill as new challenges arise.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application components and APIs that enhanced product offerings, focusing on nimble installations and client user experiences that aligned with industry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design and implement features for core applications, maintaining a customer-centered approach while ensuring robust functionality in payment processing and transaction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across various applications,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quickly diagnose and resolve backend issues, significantly reducing potential downtime and customer impact during critical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APIs and systems, ensuring high performance and responsiveness under various loads, guiding teams on the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to maintain product reliability through unit testing, integration testing, and end-to-end testing scenarios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teams and non-technical stakeholders, utilizing clear bilingual communication and detailed documentation to bridge existing knowledge gaps and encourage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measures through the implementation of effective authentication protocols and transaction monitoring, maintaining compliance with industry regulations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development community to share best practices and participated in open-source projects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innovations, reinforcing knowledge through collaboration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oversee software development cycles, maintaining a strong focus on customer feedback to drive continuous product improvement and updates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analysis and feedback loops to inform product improvements, systematically refining features based on customer usage patterns to enhance overall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API design best practices, ensuring a consistent approach to customer integration solutions and fostering a culture of learning and adaptability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ensuring best practices were upheld in coding standards and facilitating professional growth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