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proactive software engineer with 11 years of experience in developing web and mobile applications. Proven expertise in Typescript, React, and leading engineering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Jest,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APM, Performance Monitoring, Caching Strategies, WCAG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CI/CD, TDD, BEM,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strategy for major product initiatives, focusing on improving system scalability and efficiency while fostering collaboration between engineering and cross-functional teams. Developed best practices in code quality to enhance production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engineers, facilitating skill development through code reviews and lightning talks, thus contributing to a culture of learning, innovation, and continuous improvement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deliver user-centric solutions by implementing adaptive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performance optimization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to support frontend functionality while optimizing performance metrics through effective caching strategies, ultimately improving user experience across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reliability, reducing bugs during product releases and improving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cross-departmental collaborations to align technical developments with product vision and user needs, effectively translating complex technical concepts for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that emphasized clean, maintainable, and scalable code practices, ensuring adherence to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to enhance software deployment efficiency, reducing time to market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sessions to identify and rectify bottlenecks in web application performance, improving loading times,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documentation to improve knowledge sharing among engineers and foster a solid understanding of the architectural decisions behind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that aligned with evolving business strategies, ensuring technical sustainability and long-term system health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planning sessions with stakeholders to prioritize features based on user feedback and technical feasibility, streamlining project scopes for agile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triaged production issues, collaborating with engineering teams to resolve incidents quickly and implement systematic changes to prevent recurrence of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monthly knowledge-sharing sessions to cultivate a culture of technical prowess and elevate overall team performance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engineering standards and contributed to the broader technical culture of the company by advocating for new tools and practices that improve workflows and increase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with a focus on high-performance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for customers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foster a user-centered design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designs into functional components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valuable inputs during sprint planning and retrospective meetings, ensuring continuous improvement of the engineering workflow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efficient debugging and troubleshooting techniques to swiftly resolve issues affecting application performance and user interactions, ensuring high levels of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the transition to modern frontend architecture, establishing best practices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libraries that enhanced consistency and efficiency across multiple product teams and streamlined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dependency updates for multiple applications to mitigate security risks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package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workshops aimed at integrating user feedback into product iterations, promoting an iterative approach to software development based on real-world usage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around coding standards and technical documentation to bridge gaps within the team regarding best practices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backend systems to support new features, ensuring cohesion between frontend and backend development, while optimizing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testing and validating applications through automated testing strategies, improving overall code stability and reliability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for new engineers, providing mentorship and guidance to familiarize them with the team’s technical stack and company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