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focused on developing innovative web and mobile applications in fast-paced environments. Proven track record of leading teams, mentoring engineers, and delivering scalable solutions using the latest technologies. Strong expertise in backend and frontend development, with a customer-centric approach that drives impactful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Go, Java, TypeScript,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Django, Express.js,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Datadog, Splunk,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ElasticSearch, Apache Kafka,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Travis CI, Webpack, Babel,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design and implement innovative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maintainability by applying best practices in coding standards and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engineering leadership to identify key features, translating customer feedback into actionable insights and technical specifications that drove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guided technical architecture decisions that allowed for scalable infrastructure,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system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end-to-end feature development, resulting in significant improvements to the core reporting experience through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data visualization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offering constructive feedback and mentorship to team members aimed at fostering a culture of innovation, collaboration, adaptability,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several integrations with third-party software services, utilizing APIs and ensuring seamless interactions between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Vantage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providers to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participation in customer calls and feedback sessions, leveraging insights gained to prioritize feature development and ensuring alignment of technical capabilities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time spent on regression testing by ensuring early identification of issues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helping them grow their skills in both frontend and backend development while promoting Agile methodologies to foster efficient project management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Drived the adoption of Observability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performance monitoring, troubleshooting processes, and overall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projects moving legacy systems to modern architectures, resulting in improved performance, maintainability, and reduced technical debt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ensure alignment on key product features, fostering collaboration between engineering, design, and marketing to reduce time to market for new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facilitate data-driven decision-making, performing data analysis that informed product direction and optimized feature sets based on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discussions with leadership to evaluate new technologies and frameworks that could improve product architecture and overall engineering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facilitating daily stand-ups, sprint planning, and retrospectives to ensure effective communication and project transparency.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that aligned with organizational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on web applications by applying modern design principles and responsive design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lifecycle, from gathering requirements to deployment and maintenance, ensuring thorough documentation and continuous improvement practices were observed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resources efficiently, optimizing task automation and monitoring for better operational performance across various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leading feature enhancements based on customer and market feedback, successfully deploying updates using continuous integration and deployment methodologies to maintain a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implement solutions that improved the responsiveness of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 storage needs, demonstrating proficiency in both relational and non-relational databases to suit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improve deployment automation and configuration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operational overhead and improving consistency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programs for aspiring developers within the team, sharing knowledge and experiences that promote team growth and align with organizational values of mentorship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web technologies, ensuring smooth transitions while providing ongoing support and documentation to maintain service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development of internal tools and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workflows and enhancing the team's overall productivity and efficiency in servicing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present product updates and technology trends, ensuring transparency and shared understanding of project statuses and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