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web and mobile application development. Expertise in building scalable software applications at high velocity, with proficiency in advanced technologies. Strong communication skills and effective cross-functional collaboration capabilities to balance technology and product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Ansible,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cloud-native mortgage servicing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customer experience while adhering to complex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microservices architecture, deploying applications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horizontal scaling and effective resource utilization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analyze, and translate product and technical requirements, enhancing the development process and ensuring the timely delivery of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infrastructures capable of handling evolving state and federal regulations, employing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guarantee high availability and reliability for client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to implement testing practices, ensuring software quality and performance through comprehensive unit and integration testing alongside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played a key role in code reviews, promoting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increase team productivity and maintain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advanced monitoring tools to track application performance, enabling proactive troubleshooting and ensuring system health across distributed applications at Valon.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database performance by implementing best practices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 times and enhancing overall user experience for mortgage management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innovation discussions to explore emerging technologies and trends within the mortgage industry, driving software evolution and improvements that align with Valon’s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responsive design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and enhancing customer engagement through intuitive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bi-weekly sprint planning and retrospectives to continuously refine team processes and deliverables, enhancing project visibility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complex business requirements into visually appealing and user-friendly software solutions, applying best practices in design principles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software development structures and tools, enhancing collaboration, reducing lead times, and fostering a culture of constant improvement within cross-functional teams, which enhanced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designs and implementation processes, ensuring scalability and maintainability of projects while supporting future development efforts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APIs to facilitate data interchange between various services, streamlining communication flows and eliminating redundancy while adhering to the principles of services-oriented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and high-performance distributed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enterprise-level applications, optimizing workloads for efficient data processing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to implementation and deployment,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microservices-based applications, focusing on decoupling services, facilitating easier updates, and improving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product managers and designers, to clearly articulate technical concepts to non-technical stakeholders, ensuring comprehensive understanding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profiling of applications developed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optimizations to enhance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technologies to leverage scalable resources,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adapt to changing workloads and ensure service reliability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migration processes by developing tools and strategies to convert legacy systems to modern architectures while maintaining data integrity throughout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stay current with industry trends, methodologies, and emerging technologies in software engineering and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create, maintain, and improve CI/CD pipelines, ensuring streamlined and automated deployments for multiple programming environments combined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best practices in secure coding to mitigate potential vulnerabilities within applications, strengthening the overall software delivery process and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client and team use, detailing system integrations and processes to ensure knowledge sharing and continuity within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an environment of continuous improvement and supporting team growth in software engineering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