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Staff Software Engineer with 9 years of experience in software development focusing on web and mobile applications. Proven track record in leading technical initiatives and delivering high-performance scalable solutions using a diverse technology stack. Demonstrated expertise in both frontend and backend technologies, fostering team collaboration, and driving architectural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Sass, Tailwind CSS, Redux, jQuery,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Express, Django, Flask, Spring Boot, Ruby on Rails,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Oracle,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Heroku, AWS, Google Cloud,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pytest, SonarQube, Continuous Integration/Deployment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essential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coding to ensure high-quality, maintainable, and scalable applications that meet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high-performance backend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between frontend and backend components while reducing latency and enhancing user experience periodically.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design to translate complex product requirements into scalable technical solutions, significantly improving the overall product-defining strategies from inception to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efficient debugging techniques, fostering a collaborative environment that enhances team performance and encourages ongoing professional development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robust client-side applications, advancing the team's ability to manage and maintain codebases effectively while eliminating common runtime errors during application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deployments and reducing the time from development to production, contributing to a faster iteration cycle for product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software architecture reviews to align with industry best practices, identifying areas for improvement that enhanced system scalability and maintainability while ensuring adherence to user experience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within existing systems and proposed practical, effective solutions that elevated overall system responsiveness and improved application load times across platforms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unit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features and bug fixes are validated against existing codebases, thus maintaining high standards of code quality and reliability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modularity and flexibility within the application stack and significantly simplifying deployment processes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roadmap prioritization meetings to discuss technology strategies and technical debt resolutions, aligning team efforts with business objectives while addressing key area improvements for sustained performance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within the tech community, enhancing visibility and collaborations while gaining valuable insights into emerging technologies and trends applicable to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regular feedback cycles and code reviews featuring constructive critique focused on collective growth and enhancement of team capabilities to adapt to evolving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technical documentation and user manuals that simplify onboarding processes for new team members, contributing to a more knowledgeable workforce equipped to tackle diverse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conferences and workshops, updating the team on the latest advancements in software engineering while exploring innovative technologies that could benefit ongoing projects and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capabilities by introducing scalable architectures and frameworks within numerous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productivity and establishing best practices for code quality and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with cross-functional teams to gather requirements and articulate technical concepts to stakeholders, ensuring alignment between engineering deliverables and business objectives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integration between the frontend and backend systems while adhering to best practices in API development and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project management processes through active participation in sprint planning, retrospectives, and daily stand-ups, ensuring that project milestones are met while adapting to evolving requirements from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debugging techniques to troubleshoot complex errors in production systems and developed mitigation strategies to minimize downtime and enhance service reliability during user interactions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knowledge sharing by hosting weekly tech talks and coding sessions that encouraged team members to explore new technologies, improving engagement levels and fostering innovative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(AWS and Heroku) to deploy applications reliably with robust monitoring and scaling capacities, contributing to consistent application delivery and user satisfaction across varied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and responsiveness, minimizing latency during user transactions and recurring system operations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software development lifecycle through automation of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continuous deployment (CI/CD) best practices that resulted in reduced development lag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user experiences and robust application performance across devices including browsers and mobile platforms, paving the way for sustained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releases by preparing release notes and associated documentation that outlined new functionalities and enhancements, ensuring clarity and understanding among users regarding changes and improvements made.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create interactive prototypes with design teams utilizing tools that integrate seamlessly with production workflows, allowing for rapid iteration cycles and improved user feedback incorporation.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