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comprehensive experience in developing scalable, high-volume distributed systems and a strong focus on web and mobile applications. Demonstrated ability to lead engineering teams and deliver innovative solutions by leveraging a wide range of technologies including Docker, Kubernetes, and various cloud platforms. Excels in architecting solutions that meet complex business requirements and contribute to a customer-centric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Java, JavaScript, C#,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Rails, Spring, Flask, GraphQL, Express.js, ASP.NET, Phoenix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Serverless architecture,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MongoDB, MySQL, PostgreSQL, Cassandra,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CircleCI, Jenkins, New Relic, PagerDuty, Grafana,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Serverless architecture, API design, REST, gRPC, Distributed systems, Scalable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high-caliber team of software engineers to innovate and solve business challenges, ensuring technical solutions align with customer needs and industry standards to enhance overall product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innovation by fostering a culture of continuous improvement within the engineering team, where team members actively sought out and implemented new technologies and methodologies to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technical strategy and architectural vision in close cooperation with cross-functional teams, consistently guiding discussions that address both technical feasibility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staff through regular training sessions and code reviews, promoting best practices in software development, and elevating the overall engineering competency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scalable APIs and distributed systems that seamlessly integrate with varied e-commerce platforms, enhancing user experience in shipping solutions and operational efficiency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resilient architecture that supports high volumes of transactions while ensuring compliance with industry regulations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novel solutions to complex problems involving high-volume data processing and real-time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architectural models across the development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collaboration among team members through agile methodologies and regular sprint retrospectives, allowing for continuous learning and adaptation of processes to improve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best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and monitor application performance, resulting in reduced operational costs and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quality initiatives, employing code reviews and testing frameworks to maintain high standards for deliverables and ensuring alignment with architectural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capabilities of the existing tech stack by integrating new tools and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led architectural discussions that addressed the scalability and maintainability of software solutions, resulting in a robust foundation for future product enhancements and feature expansions.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across departments to define requirements and expectations, delivering solutions that systematically align with customer expectations for product delivery and service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tasks, employing profiling tools and diagnostics to ensure that engineering solutions not only met but exceeded performance benchmarks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effectively through rigorous planning and prioritization, ensuring that development sprints were executed smoothly and focused on delivering maximum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cutting-edge solutions for various applications, working within a team of engineers to build reliable software infrastructures that catered to high traffic demands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diverse technology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develop scalable applications that seamlessly fulfilled business requirements and user engagement metrics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product management to translate functional requirements into technical specifications, ensuring that software solutions delivered real value to users with minimal delay and optimized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protocols diligently, resulting in high-quality software releases while minimizing defects and facilitating quick resolutions to any issues encountered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new industry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CI/CD processes, leading to a more efficient and error-free deployment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architecture and design discussions, contributing innovative ideas that improved system architecture, and implemented solutions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Java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and integrated them with various front-end platforms, ensuring that applications maintained responsiveness and scalability to accommodate growing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application performance by analyzing existing code, refactoring processes, and implementing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in-memory data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agile methodologies within team settings, leading daily scrums and sprint planning sessions that fostered accountability, collaboration, and timely delivery of prioritized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technical processes and solutions developed, enhancing the ease of onboarding for new team members and aiding existing staff in system comprehension and process adherence.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hands-on guidance and sharing best practices regarding programming, code structure, and software design patterns to reinforce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experience enhancement initiatives by integrating customer feedback into product development cycles, resulting in improved satisfaction and retention rates across serviced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