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primarily focusing on building and maintaining robust web and mobile applications. Strong expertise in Elixir, Kubernetes, and Postgres, demonstrating proficiency in architecting scalable solutions and leading high-quality engineering practices. Proven track record in mentoring teams and driving innovative technical solutions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Python, Go, Rust, Ruby,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React, Vue.js, Django, Flask, Express.js, Spring Boot,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Cassandra, DynamoDB,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Kubernetes, Docker, AWS, Azure, Terraform,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Visual Studio Code, IntelliJ IDEA, Postman, Webpack,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with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improving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numerous microservices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seamless deployment and management of production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growth in coding practices and technical skills, enhancing team efficiency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RESTful APIs integrating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ensuring data integrity, security, and high availability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identify requirements and specifications, leading to innovative solutions in the fintech domain that align with the company's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best practices in coding standards and implementation of reusable components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reliability by implementing comprehensive monitoring with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addressing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enhancing team communication and efficiency through iterative planning and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product alignment with business objectives and user needs, driving successful project outcomes throughout the development lifecycle.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automated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technical failures quickly and effectively, implementing preventative measures that boosted overall system stability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educate the team about emerging technologies and frameworks,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innovative user-facing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customer satisfaction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scaling challenges by optimizing backend services and database queries, which directly impacted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faster delivery of features and fixes.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server-side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high-scalability and maintainability for enterprise-level applications within a diverse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client requirements into functional technical solutions, ensuring high usability and performance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product integrations, enabling seamless communication between disparate systems, enhancing data flows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entire software development lifecycle, from requirements gathering to deployment, ensuring compliance with business standards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hosting solutions, focusing on performance optimizations and security measures in data storage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actively participating in sprint planning, retrospectives, and daily stand-ups to enhance project delivery and team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 diverse tech stack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API performance and reliability across multiple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track application performance and usage with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to establish streamlined development workflows and knowledge sharing, focusing on reducing redundancy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with peers, encouraging best practices in code quality while fostering a culture of collaboration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and workshops aimed at increasing team productivity through effective use of tools and new frameworks, promoting a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debugging and troubleshooting processes that led to significant improvements in application stability and performance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