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designing and developing web and mobile applications. Expertise in building user-facing features and APIs, leveraging agile methodologies to enhance team performance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HTML, CSS, GraphQL,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Kotlin, Node.js, Golang, Ruby on Rails,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Amazon Web Services, Docker, Kubernetes, CI/CD, Jenkins,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SQL, NoSQL, Power BI, Tableau, Apache Kafka,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AutoGen, Machine Learning, Deep Learning, Natural Language Processing, Scikit-learn, TensorFlow,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intuitive user-facing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interactions for various stakeholders and enhanced task efficiency across the platform, while focusing on creating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managed and processed large-scale datasets, ensuring optimal performance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product teams to deliver polished, user-centric solutions, applying agile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iteration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clean, maintainable codebases that adhered to industry best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improve deployment frequency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comprehensive code reviews and system architecture discussions that aligned technical decisions with business objectives, fostering a culture of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endpoints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that provided efficient data access layers for client applications, significantly improving data retrieval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of engineering practices by integrating tools and methodologies that enhanced the development workflow, enabling better collaboration and faster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incorporate intelligent workflows that support decision-making processes, promoting innovative solutions within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containerized environments, streamlining development and testing tasks while improving application portability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training sessions, facilitating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promoting a culture of continuous learning and adaptation to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and observability practices that provided insights into application performance, enabling proactive maintenance and troubleshooting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surrounding modern software development techniques and tools, resulting in a more knowledgeable and skilled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team collaboration through regular sync-ups and brainstorming sessions, aligning project goals with team capabilities and enhancing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reducing manual errors and enhancing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user feedback to iteratively enhance product features, ensuring alignment with user needs and fostering a user-first approach to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critical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that aligned with the evolving business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across frontend and backend systems, prioritizing scalable architecture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define project requirements,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maintain clear timelines and expectations resulting in successful delivery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multi-team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team collaboration, focusing on enhancing workflow and reducing bottlenecks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RESTful APIs to facilitate secure data transactions between client applications and cloud-based databases, improving operational efficiencies and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documentation and conducted training sessions to promote best practices in software utilization, ensuring that stakeholders were equipped to leverage new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enhance the reliability and maintainability of applications, aligning with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and application optimizations that led to improved latency and scalability under increasing user loads, demonstrating commitment to infrastructure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diverse data storage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and implement robust database architectures that supported application needs and ensured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 sharing sessions and provided mentorship to junior team members, fostering a collaborative environment that encouraged innovation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user-centered designs and provided feedback for product enhancements, ensuring that applications delivered satisfying user experiences in line with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source code effectively, ensuring collaborative development practices and smooth integration of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