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developing AI-driven solutions using Large Language Models and maintaining high-quality code standards. Strong mentoring capabilities and a robust background in cloud computing and relational databases, dedicated to fostering innovation in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SQL, TypeScript,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Django, Flask, TensorFlow, PyTorch,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Terraform, Heroku, Cloud Run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GPT-3, ChatGPT, BERT, Natural Language Processing, Machine Learning, Data Preprocessing, Training Pipelines, Agentic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NoSQL,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CI/CD, Git, JIRA, Service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AI/ML-based services enhancing system architectures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resulting in high user engagement and satisfaction across diverse application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various prompts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relevance against customer feedback, thereby enhancing end-user experiences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emphasizing best practices and performance optimizations, mentoring junior engineers while fostering a collaborative environment focused on innovative AI solutions and coding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machine learning models, streamlining the workflow from development to production to ensure optimized service delivery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strategic planning sessions for new AI product features, leveraging market analysis to drive innovation and maintain a competitive edge in the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performance improvements, incorporating user feedback into subsequent iterations to refine systems’ learning outcomes and response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teams, discussing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 that inspired junior developers to produce cleaner, more efficient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stakeholders to align on project goals and deliverables, thus optimizing feature set integrations into existing product lines tailored for maximum business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Interviewed and evaluated potential candidates using stringent criteria, contributing to expanding the software engineering team with skilled individuals benefiting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enhancing code reliability, reducing the number of production bugs significantly, and fostering a culture of quality assurance within the engineering discipline.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RESTful API development, ensuring seamless communication between front-end and back-end systems, optimizing resources and significantly improving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incorporating advanced data preprocessing techniques, thereby increasing the precision and reliability of predictive analytics within connected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experience teams to gather feedback on AI-based interactions, translating insights into actionable improvements translating into enhanced customer satisfaction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modular, well-documented codebases that facilitated easy onboarding for new developers, improving overall team productivity and reducing ramp-up times significantly in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system performance through robust logging and metrics, understanding application behavior, which allowed for more strategic resource allocation and architectural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applications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across various products and services in alignment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application deployment process, and ensuring high availability and fault tolerance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design team to translate user requirements into functional software, leveraging user feedback to adapt interface functionalities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metrics of existing products through continuous refactoring of legacy codebases to comply with modern development standards and expand functionalities as per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fostering communication within cross-functional teams ensuring shared accountability for project timelines and deliverables, promoting a collaborative workplace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ensuring consistent integration and delivery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cycle and improving release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performance in applications requiring high data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unit and functional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met design specifications and quality standards before being pushed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codebases that enabled effortless scaling and maintenance, addressing technical debt proactively in legacy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towards cloud-based hosting solutions, implementing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greater flexibility in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that equipped junior engineers with necessary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principles, facilitating talent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resolved technical debts regularly, adding value through consistent code enhancements to maintain optimal software performance and mitigate future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